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77C09" w14:textId="18F56D09" w:rsidR="004E4B9C" w:rsidRDefault="0041448B" w:rsidP="004E4B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1448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Объем предоставляемых социальных услуг за счет бюджетных </w:t>
      </w:r>
      <w:proofErr w:type="gramStart"/>
      <w:r w:rsidRPr="0041448B">
        <w:rPr>
          <w:rFonts w:ascii="Times New Roman" w:eastAsia="Times New Roman" w:hAnsi="Times New Roman" w:cs="Times New Roman"/>
          <w:b/>
          <w:bCs/>
          <w:sz w:val="24"/>
          <w:szCs w:val="24"/>
        </w:rPr>
        <w:t>ассигнований  в</w:t>
      </w:r>
      <w:proofErr w:type="gramEnd"/>
      <w:r w:rsidRPr="0041448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соответствии с </w:t>
      </w:r>
      <w:proofErr w:type="gramStart"/>
      <w:r w:rsidRPr="0041448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договорами </w:t>
      </w:r>
      <w:r w:rsidR="00184F03">
        <w:rPr>
          <w:rFonts w:ascii="Times New Roman" w:eastAsia="Times New Roman" w:hAnsi="Times New Roman" w:cs="Times New Roman"/>
          <w:b/>
          <w:bCs/>
          <w:sz w:val="24"/>
          <w:szCs w:val="24"/>
        </w:rPr>
        <w:t> в</w:t>
      </w:r>
      <w:proofErr w:type="gramEnd"/>
      <w:r w:rsidR="00184F0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 </w:t>
      </w:r>
      <w:r w:rsidR="003B5D7C">
        <w:rPr>
          <w:rFonts w:ascii="Times New Roman" w:eastAsia="Times New Roman" w:hAnsi="Times New Roman" w:cs="Times New Roman"/>
          <w:b/>
          <w:bCs/>
          <w:sz w:val="24"/>
          <w:szCs w:val="24"/>
        </w:rPr>
        <w:t>1 полугодии</w:t>
      </w:r>
      <w:r w:rsidR="006D13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184F03">
        <w:rPr>
          <w:rFonts w:ascii="Times New Roman" w:eastAsia="Times New Roman" w:hAnsi="Times New Roman" w:cs="Times New Roman"/>
          <w:b/>
          <w:bCs/>
          <w:sz w:val="24"/>
          <w:szCs w:val="24"/>
        </w:rPr>
        <w:t>202</w:t>
      </w:r>
      <w:r w:rsidR="006D1343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год</w:t>
      </w:r>
      <w:r w:rsidR="006D1343"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    </w:t>
      </w:r>
    </w:p>
    <w:p w14:paraId="11B1D493" w14:textId="0E0CFB0B" w:rsidR="0041448B" w:rsidRPr="004E4B9C" w:rsidRDefault="0041448B" w:rsidP="004E4B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ГКУ " </w:t>
      </w:r>
      <w:r w:rsidR="001F3C88">
        <w:rPr>
          <w:rFonts w:ascii="Times New Roman" w:eastAsia="Times New Roman" w:hAnsi="Times New Roman" w:cs="Times New Roman"/>
          <w:b/>
          <w:bCs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КЦСОН</w:t>
      </w:r>
      <w:r w:rsidR="001F3C8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» МТ и СЗ КБР </w:t>
      </w:r>
      <w:r w:rsidRPr="0041448B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8072" w:type="dxa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4"/>
        <w:gridCol w:w="4678"/>
      </w:tblGrid>
      <w:tr w:rsidR="00A67C44" w:rsidRPr="0041448B" w14:paraId="3B8435CD" w14:textId="77777777" w:rsidTr="00A67C44">
        <w:trPr>
          <w:trHeight w:val="3411"/>
          <w:tblCellSpacing w:w="0" w:type="dxa"/>
        </w:trPr>
        <w:tc>
          <w:tcPr>
            <w:tcW w:w="3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34BC2E" w14:textId="77777777" w:rsidR="00A67C44" w:rsidRPr="0041448B" w:rsidRDefault="00A67C44" w:rsidP="004144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Формы</w:t>
            </w:r>
          </w:p>
          <w:p w14:paraId="78241410" w14:textId="77777777" w:rsidR="00A67C44" w:rsidRPr="0041448B" w:rsidRDefault="00A67C44" w:rsidP="004144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социального обслуживания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22A49F" w14:textId="77777777" w:rsidR="00A67C44" w:rsidRPr="0041448B" w:rsidRDefault="00A67C44" w:rsidP="00D94E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социальных услуг</w:t>
            </w:r>
          </w:p>
          <w:p w14:paraId="1B123684" w14:textId="77777777" w:rsidR="00A67C44" w:rsidRPr="0041448B" w:rsidRDefault="00A67C44" w:rsidP="00D94E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eastAsia="Times New Roman" w:hAnsi="Times New Roman" w:cs="Times New Roman"/>
                <w:sz w:val="24"/>
                <w:szCs w:val="24"/>
              </w:rPr>
              <w:t>(за счет бюджетных ассигнований бюджетов субъектов Российской Федерации)</w:t>
            </w:r>
          </w:p>
          <w:p w14:paraId="24C215C2" w14:textId="1FFF26F9" w:rsidR="00A67C44" w:rsidRPr="0041448B" w:rsidRDefault="00A67C44" w:rsidP="00D94E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7C44" w:rsidRPr="0041448B" w14:paraId="68E54A70" w14:textId="77777777" w:rsidTr="00A67C44">
        <w:trPr>
          <w:tblCellSpacing w:w="0" w:type="dxa"/>
        </w:trPr>
        <w:tc>
          <w:tcPr>
            <w:tcW w:w="3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10D303" w14:textId="32BF990D" w:rsidR="00A67C44" w:rsidRPr="0041448B" w:rsidRDefault="00A67C44" w:rsidP="004144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4144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срочного социального обслуживания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7BF640" w14:textId="6194D38D" w:rsidR="00A67C44" w:rsidRPr="0041448B" w:rsidRDefault="003B5D7C" w:rsidP="004144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23594</w:t>
            </w:r>
          </w:p>
        </w:tc>
      </w:tr>
      <w:tr w:rsidR="00A67C44" w:rsidRPr="0041448B" w14:paraId="108D08B9" w14:textId="77777777" w:rsidTr="00A67C44">
        <w:trPr>
          <w:trHeight w:val="1150"/>
          <w:tblCellSpacing w:w="0" w:type="dxa"/>
        </w:trPr>
        <w:tc>
          <w:tcPr>
            <w:tcW w:w="339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3F65AA71" w14:textId="53B8E2F5" w:rsidR="00A67C44" w:rsidRPr="0041448B" w:rsidRDefault="00A67C44" w:rsidP="004144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4144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социального обслуживания на дому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3A487F47" w14:textId="4176971E" w:rsidR="00A67C44" w:rsidRPr="0041448B" w:rsidRDefault="003B5D7C" w:rsidP="004144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771485</w:t>
            </w:r>
          </w:p>
        </w:tc>
      </w:tr>
      <w:tr w:rsidR="00A67C44" w:rsidRPr="0041448B" w14:paraId="5A7CB62B" w14:textId="77777777" w:rsidTr="002D1F23">
        <w:trPr>
          <w:tblCellSpacing w:w="0" w:type="dxa"/>
        </w:trPr>
        <w:tc>
          <w:tcPr>
            <w:tcW w:w="3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A36D1E" w14:textId="5121E61D" w:rsidR="00A67C44" w:rsidRPr="0041448B" w:rsidRDefault="00A67C44" w:rsidP="004144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Организационно-методическ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r w:rsidRPr="004144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отделени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9DF7BB" w14:textId="3BF0C328" w:rsidR="00A67C44" w:rsidRPr="0041448B" w:rsidRDefault="003B5D7C" w:rsidP="004144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4247</w:t>
            </w:r>
          </w:p>
        </w:tc>
      </w:tr>
      <w:tr w:rsidR="00A67C44" w:rsidRPr="0041448B" w14:paraId="58EF215D" w14:textId="77777777" w:rsidTr="002D1F23">
        <w:trPr>
          <w:trHeight w:val="585"/>
          <w:tblCellSpacing w:w="0" w:type="dxa"/>
        </w:trPr>
        <w:tc>
          <w:tcPr>
            <w:tcW w:w="3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657FC9" w14:textId="16091929" w:rsidR="00A67C44" w:rsidRPr="0041448B" w:rsidRDefault="00A67C44" w:rsidP="004144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Отделения психолого-педагогической помощи семье и детям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E43F00" w14:textId="6C8015F2" w:rsidR="00A67C44" w:rsidRPr="0041448B" w:rsidRDefault="003B5D7C" w:rsidP="004144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4496</w:t>
            </w:r>
          </w:p>
        </w:tc>
      </w:tr>
      <w:tr w:rsidR="00A67C44" w:rsidRPr="0041448B" w14:paraId="102139B4" w14:textId="77777777" w:rsidTr="00A67C44">
        <w:trPr>
          <w:trHeight w:val="690"/>
          <w:tblCellSpacing w:w="0" w:type="dxa"/>
        </w:trPr>
        <w:tc>
          <w:tcPr>
            <w:tcW w:w="3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EF2C07" w14:textId="5C1113A5" w:rsidR="00A67C44" w:rsidRPr="0041448B" w:rsidRDefault="00A67C44" w:rsidP="004144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Отделения стационарного обслуживания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78E8AE" w14:textId="2B7163A9" w:rsidR="00A67C44" w:rsidRDefault="003B5D7C" w:rsidP="004144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605343</w:t>
            </w:r>
          </w:p>
        </w:tc>
      </w:tr>
      <w:tr w:rsidR="00A67C44" w:rsidRPr="0041448B" w14:paraId="3BD5FD88" w14:textId="77777777" w:rsidTr="00A67C44">
        <w:trPr>
          <w:trHeight w:val="690"/>
          <w:tblCellSpacing w:w="0" w:type="dxa"/>
        </w:trPr>
        <w:tc>
          <w:tcPr>
            <w:tcW w:w="3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245F8D" w14:textId="1C4EFA79" w:rsidR="00A67C44" w:rsidRPr="0041448B" w:rsidRDefault="00A67C44" w:rsidP="004144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Отделения временного проживания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72602B" w14:textId="44E253CF" w:rsidR="00A67C44" w:rsidRDefault="003B5D7C" w:rsidP="004144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108702</w:t>
            </w:r>
          </w:p>
        </w:tc>
      </w:tr>
      <w:tr w:rsidR="00A67C44" w:rsidRPr="0041448B" w14:paraId="07331974" w14:textId="77777777" w:rsidTr="00A67C44">
        <w:trPr>
          <w:trHeight w:val="690"/>
          <w:tblCellSpacing w:w="0" w:type="dxa"/>
        </w:trPr>
        <w:tc>
          <w:tcPr>
            <w:tcW w:w="3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BA75F2" w14:textId="60D66BC2" w:rsidR="00A67C44" w:rsidRPr="0041448B" w:rsidRDefault="00A67C44" w:rsidP="004144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Отделения дневного пребывания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4BBE13" w14:textId="64C26702" w:rsidR="00A67C44" w:rsidRDefault="003B5D7C" w:rsidP="004144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71593</w:t>
            </w:r>
          </w:p>
        </w:tc>
      </w:tr>
      <w:tr w:rsidR="00A67C44" w:rsidRPr="0041448B" w14:paraId="2548FFD9" w14:textId="77777777" w:rsidTr="00A67C44">
        <w:trPr>
          <w:trHeight w:val="690"/>
          <w:tblCellSpacing w:w="0" w:type="dxa"/>
        </w:trPr>
        <w:tc>
          <w:tcPr>
            <w:tcW w:w="3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2E1377" w14:textId="465134A9" w:rsidR="00A67C44" w:rsidRDefault="00A67C44" w:rsidP="004144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Отделения социально-бытового обслуживания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ADA62E" w14:textId="52C8F437" w:rsidR="00A67C44" w:rsidRDefault="003B5D7C" w:rsidP="004144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17731</w:t>
            </w:r>
          </w:p>
        </w:tc>
      </w:tr>
      <w:tr w:rsidR="00A67C44" w:rsidRPr="0041448B" w14:paraId="2E721517" w14:textId="77777777" w:rsidTr="00A67C44">
        <w:trPr>
          <w:trHeight w:val="690"/>
          <w:tblCellSpacing w:w="0" w:type="dxa"/>
        </w:trPr>
        <w:tc>
          <w:tcPr>
            <w:tcW w:w="3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EC5CCB" w14:textId="7B542D8C" w:rsidR="00A67C44" w:rsidRPr="0041448B" w:rsidRDefault="00A67C44" w:rsidP="004144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Социально – реабилитационное отделение 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B0A153" w14:textId="74905A22" w:rsidR="00A67C44" w:rsidRDefault="003B5D7C" w:rsidP="004144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19490</w:t>
            </w:r>
          </w:p>
        </w:tc>
      </w:tr>
    </w:tbl>
    <w:p w14:paraId="35F5F826" w14:textId="77777777" w:rsidR="00DC6F55" w:rsidRDefault="00DC6F55"/>
    <w:sectPr w:rsidR="00DC6F55" w:rsidSect="004E4B9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48B"/>
    <w:rsid w:val="00052B11"/>
    <w:rsid w:val="00103558"/>
    <w:rsid w:val="0012626F"/>
    <w:rsid w:val="00130E8A"/>
    <w:rsid w:val="00150E7D"/>
    <w:rsid w:val="0017209C"/>
    <w:rsid w:val="00184F03"/>
    <w:rsid w:val="001F3C88"/>
    <w:rsid w:val="00226AC8"/>
    <w:rsid w:val="0024167C"/>
    <w:rsid w:val="00243966"/>
    <w:rsid w:val="00271BC2"/>
    <w:rsid w:val="00290A7F"/>
    <w:rsid w:val="002D1F23"/>
    <w:rsid w:val="002D4D17"/>
    <w:rsid w:val="003453E2"/>
    <w:rsid w:val="00395530"/>
    <w:rsid w:val="003A7BE7"/>
    <w:rsid w:val="003B5D7C"/>
    <w:rsid w:val="003E328E"/>
    <w:rsid w:val="0041448B"/>
    <w:rsid w:val="0046034E"/>
    <w:rsid w:val="0046084C"/>
    <w:rsid w:val="00460DCE"/>
    <w:rsid w:val="00480FFF"/>
    <w:rsid w:val="004B38DD"/>
    <w:rsid w:val="004C4896"/>
    <w:rsid w:val="004E4B9C"/>
    <w:rsid w:val="00575428"/>
    <w:rsid w:val="0063017D"/>
    <w:rsid w:val="006740BB"/>
    <w:rsid w:val="006C3F62"/>
    <w:rsid w:val="006D1343"/>
    <w:rsid w:val="00731B44"/>
    <w:rsid w:val="008524F3"/>
    <w:rsid w:val="0089389B"/>
    <w:rsid w:val="00915870"/>
    <w:rsid w:val="00954201"/>
    <w:rsid w:val="009C0C15"/>
    <w:rsid w:val="009C15BD"/>
    <w:rsid w:val="00A0460E"/>
    <w:rsid w:val="00A67C44"/>
    <w:rsid w:val="00AD4CBF"/>
    <w:rsid w:val="00AE187E"/>
    <w:rsid w:val="00B20598"/>
    <w:rsid w:val="00B62922"/>
    <w:rsid w:val="00C63EB9"/>
    <w:rsid w:val="00C776B2"/>
    <w:rsid w:val="00C95BF4"/>
    <w:rsid w:val="00D200E3"/>
    <w:rsid w:val="00D72A06"/>
    <w:rsid w:val="00D75551"/>
    <w:rsid w:val="00D90F9A"/>
    <w:rsid w:val="00D94E9A"/>
    <w:rsid w:val="00DC6F55"/>
    <w:rsid w:val="00E15CA5"/>
    <w:rsid w:val="00E17C59"/>
    <w:rsid w:val="00E64F81"/>
    <w:rsid w:val="00E832F2"/>
    <w:rsid w:val="00EB0F38"/>
    <w:rsid w:val="00EC195C"/>
    <w:rsid w:val="00EE254D"/>
    <w:rsid w:val="00F4411E"/>
    <w:rsid w:val="00F958C0"/>
    <w:rsid w:val="00F9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575F1"/>
  <w15:docId w15:val="{F6410E91-08D3-4D7A-8A5E-F34CF554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46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voice">
    <w:name w:val="voice"/>
    <w:basedOn w:val="a"/>
    <w:rsid w:val="00414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414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646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Madina</cp:lastModifiedBy>
  <cp:revision>2</cp:revision>
  <cp:lastPrinted>2019-07-09T11:09:00Z</cp:lastPrinted>
  <dcterms:created xsi:type="dcterms:W3CDTF">2026-10-12T08:28:00Z</dcterms:created>
  <dcterms:modified xsi:type="dcterms:W3CDTF">2026-10-12T08:28:00Z</dcterms:modified>
</cp:coreProperties>
</file>