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406" w:rsidRPr="00C83236" w:rsidRDefault="00B22406" w:rsidP="00B22406">
      <w:pPr>
        <w:autoSpaceDE w:val="0"/>
        <w:autoSpaceDN w:val="0"/>
        <w:adjustRightInd w:val="0"/>
        <w:spacing w:after="0" w:line="240" w:lineRule="auto"/>
        <w:jc w:val="right"/>
        <w:rPr>
          <w:szCs w:val="24"/>
        </w:rPr>
      </w:pPr>
      <w:r w:rsidRPr="00C83236">
        <w:rPr>
          <w:szCs w:val="24"/>
        </w:rPr>
        <w:t>Приложение №2</w:t>
      </w:r>
    </w:p>
    <w:p w:rsidR="00B22406" w:rsidRPr="00C83236" w:rsidRDefault="00B22406" w:rsidP="00B22406">
      <w:pPr>
        <w:autoSpaceDE w:val="0"/>
        <w:autoSpaceDN w:val="0"/>
        <w:adjustRightInd w:val="0"/>
        <w:spacing w:after="0" w:line="240" w:lineRule="auto"/>
        <w:jc w:val="right"/>
        <w:rPr>
          <w:szCs w:val="28"/>
        </w:rPr>
      </w:pPr>
      <w:r w:rsidRPr="00C83236">
        <w:rPr>
          <w:szCs w:val="28"/>
        </w:rPr>
        <w:t xml:space="preserve"> к Государственному контракту</w:t>
      </w:r>
    </w:p>
    <w:p w:rsidR="00B22406" w:rsidRPr="00C83236" w:rsidRDefault="00B22406" w:rsidP="00B22406">
      <w:pPr>
        <w:autoSpaceDE w:val="0"/>
        <w:autoSpaceDN w:val="0"/>
        <w:adjustRightInd w:val="0"/>
        <w:spacing w:after="0" w:line="240" w:lineRule="auto"/>
        <w:jc w:val="right"/>
        <w:rPr>
          <w:szCs w:val="28"/>
        </w:rPr>
      </w:pPr>
      <w:r w:rsidRPr="00C83236">
        <w:rPr>
          <w:szCs w:val="28"/>
        </w:rPr>
        <w:t xml:space="preserve"> № ___ от "___" _____________ 20</w:t>
      </w:r>
      <w:r>
        <w:rPr>
          <w:szCs w:val="28"/>
        </w:rPr>
        <w:t>24</w:t>
      </w:r>
      <w:r w:rsidRPr="00C83236">
        <w:rPr>
          <w:szCs w:val="28"/>
        </w:rPr>
        <w:t xml:space="preserve"> г.</w:t>
      </w:r>
    </w:p>
    <w:p w:rsidR="00B22406" w:rsidRPr="00C83236" w:rsidRDefault="00B22406" w:rsidP="00B22406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center"/>
        <w:rPr>
          <w:b/>
        </w:rPr>
      </w:pPr>
      <w:bookmarkStart w:id="0" w:name="P70"/>
      <w:bookmarkEnd w:id="0"/>
      <w:r w:rsidRPr="00C83236">
        <w:rPr>
          <w:b/>
        </w:rPr>
        <w:t>Анкета</w:t>
      </w: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center"/>
        <w:rPr>
          <w:b/>
        </w:rPr>
      </w:pPr>
      <w:r w:rsidRPr="00C83236">
        <w:rPr>
          <w:b/>
        </w:rPr>
        <w:t xml:space="preserve">для опроса получателей услуг о качестве условий оказания </w:t>
      </w: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center"/>
      </w:pPr>
      <w:r w:rsidRPr="00C83236">
        <w:rPr>
          <w:b/>
        </w:rPr>
        <w:t>услуг организациями социального обслуживания</w:t>
      </w: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both"/>
      </w:pP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center"/>
      </w:pPr>
      <w:r w:rsidRPr="00C83236">
        <w:t>Уважаемый участник опроса!</w:t>
      </w: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both"/>
        <w:rPr>
          <w:sz w:val="12"/>
          <w:szCs w:val="12"/>
        </w:rPr>
      </w:pP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ind w:firstLine="540"/>
        <w:jc w:val="both"/>
      </w:pPr>
      <w:r w:rsidRPr="00C83236">
        <w:t xml:space="preserve">Опрос проводится в целях выявления мнения граждан о качестве условий оказания услуг организациями социальной сферы (школы, театры, музеи, культурно-досуговые центры, больницы, поликлиники, организации социального обслуживания, детские сады, бюро </w:t>
      </w:r>
      <w:proofErr w:type="gramStart"/>
      <w:r w:rsidRPr="00C83236">
        <w:t>медико-социальной</w:t>
      </w:r>
      <w:proofErr w:type="gramEnd"/>
      <w:r w:rsidRPr="00C83236">
        <w:t xml:space="preserve"> экспертизы и прочие организации).</w:t>
      </w: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ind w:firstLine="540"/>
        <w:jc w:val="both"/>
      </w:pPr>
      <w:r w:rsidRPr="00C83236">
        <w:t>Пожалуйста, ответьте на вопросы анкеты. Ваше мнение позволит улучшить работу организаций социальной сферы и повысить качество оказания услуг населению.</w:t>
      </w: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ind w:firstLine="540"/>
        <w:jc w:val="both"/>
      </w:pPr>
      <w:r w:rsidRPr="00C83236">
        <w:t>Опрос проводится анонимно. Ваши фамилия, имя, отчество, контактные телефоны указывать необязательно.</w:t>
      </w: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ind w:firstLine="540"/>
        <w:jc w:val="both"/>
      </w:pPr>
      <w:r w:rsidRPr="00C83236">
        <w:t>Конфиденциальность высказанного Вами мнения о качестве условий оказания услуг организациями социальной сферы гарантируется.</w:t>
      </w: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both"/>
      </w:pP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both"/>
      </w:pPr>
      <w:r w:rsidRPr="00C83236">
        <w:t>1. При посещении организации обращались ли Вы к информац</w:t>
      </w:r>
      <w:proofErr w:type="gramStart"/>
      <w:r w:rsidRPr="00C83236">
        <w:t>ии о ее</w:t>
      </w:r>
      <w:proofErr w:type="gramEnd"/>
      <w:r w:rsidRPr="00C83236">
        <w:t xml:space="preserve"> деятельности, размещенной на информационных стендах в помещениях организации?</w:t>
      </w:r>
    </w:p>
    <w:p w:rsidR="00B22406" w:rsidRPr="00C83236" w:rsidRDefault="00B22406" w:rsidP="00B2240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</w:pPr>
      <w:r w:rsidRPr="00C83236">
        <w:t>Да</w:t>
      </w:r>
    </w:p>
    <w:p w:rsidR="00B22406" w:rsidRPr="00C83236" w:rsidRDefault="00B22406" w:rsidP="00B2240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</w:pPr>
      <w:r w:rsidRPr="00C83236">
        <w:t xml:space="preserve">Нет (переход к </w:t>
      </w:r>
      <w:hyperlink w:anchor="P87" w:history="1">
        <w:r w:rsidRPr="00C83236">
          <w:t>вопросу 3</w:t>
        </w:r>
      </w:hyperlink>
      <w:r w:rsidRPr="00C83236">
        <w:t>)</w:t>
      </w: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ind w:left="1260"/>
        <w:jc w:val="both"/>
      </w:pP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both"/>
      </w:pPr>
      <w:r w:rsidRPr="00C83236">
        <w:t>2. 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 (1.3.1)</w:t>
      </w:r>
    </w:p>
    <w:p w:rsidR="00B22406" w:rsidRPr="00C83236" w:rsidRDefault="00B22406" w:rsidP="00B22406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</w:pPr>
      <w:r w:rsidRPr="00C83236">
        <w:t>Да</w:t>
      </w:r>
    </w:p>
    <w:p w:rsidR="00B22406" w:rsidRPr="00C83236" w:rsidRDefault="00B22406" w:rsidP="00B22406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</w:pPr>
      <w:r w:rsidRPr="00C83236">
        <w:t>Нет</w:t>
      </w: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ind w:left="1260"/>
        <w:jc w:val="both"/>
      </w:pP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both"/>
      </w:pPr>
      <w:bookmarkStart w:id="1" w:name="P87"/>
      <w:bookmarkEnd w:id="1"/>
      <w:r w:rsidRPr="00C83236">
        <w:t>3. Пользовались ли Вы официальным сайтом организации, чтобы получить информацию о ее деятельности?</w:t>
      </w:r>
    </w:p>
    <w:p w:rsidR="00B22406" w:rsidRPr="00C83236" w:rsidRDefault="00B22406" w:rsidP="00B22406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</w:pPr>
      <w:r w:rsidRPr="00C83236">
        <w:t>Да</w:t>
      </w:r>
    </w:p>
    <w:p w:rsidR="00B22406" w:rsidRPr="00C83236" w:rsidRDefault="00B22406" w:rsidP="00B22406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</w:pPr>
      <w:r w:rsidRPr="00C83236">
        <w:t xml:space="preserve">Нет (переход к </w:t>
      </w:r>
      <w:hyperlink w:anchor="P93" w:history="1">
        <w:r w:rsidRPr="00C83236">
          <w:t>вопросу 5</w:t>
        </w:r>
      </w:hyperlink>
      <w:r w:rsidRPr="00C83236">
        <w:t>)</w:t>
      </w: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ind w:left="1260"/>
        <w:jc w:val="both"/>
      </w:pP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both"/>
      </w:pPr>
      <w:r w:rsidRPr="00C83236">
        <w:t>4. 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"Интернет"? (1.3.2)</w:t>
      </w:r>
    </w:p>
    <w:p w:rsidR="00B22406" w:rsidRPr="00C83236" w:rsidRDefault="00B22406" w:rsidP="00B22406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</w:pPr>
      <w:r w:rsidRPr="00C83236">
        <w:t>Да</w:t>
      </w:r>
    </w:p>
    <w:p w:rsidR="00B22406" w:rsidRPr="00C83236" w:rsidRDefault="00B22406" w:rsidP="00B22406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</w:pPr>
      <w:r w:rsidRPr="00C83236">
        <w:t>Нет</w:t>
      </w: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ind w:left="1260"/>
        <w:jc w:val="both"/>
      </w:pP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both"/>
      </w:pPr>
      <w:bookmarkStart w:id="2" w:name="P93"/>
      <w:bookmarkEnd w:id="2"/>
      <w:r w:rsidRPr="00C83236">
        <w:t>5. Своевременно ли Вам была предоставлена услуга в организации, в которую Вы обратились (</w:t>
      </w:r>
      <w:r w:rsidRPr="00C83236">
        <w:rPr>
          <w:sz w:val="23"/>
          <w:szCs w:val="23"/>
        </w:rPr>
        <w:t>в соответствии со временем записи на прием к специалисту (консультацию), со сроками, установленными индивидуальной программой предоставления социальных услуг, и прочее</w:t>
      </w:r>
      <w:r w:rsidRPr="00C83236">
        <w:t>)? (2.2.2)</w:t>
      </w:r>
    </w:p>
    <w:p w:rsidR="00B22406" w:rsidRPr="00C83236" w:rsidRDefault="00B22406" w:rsidP="00B22406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</w:pPr>
      <w:r w:rsidRPr="00C83236">
        <w:t>Да (услуга предоставлена своевременно или ранее установленного срока)</w:t>
      </w:r>
    </w:p>
    <w:p w:rsidR="00B22406" w:rsidRPr="00C83236" w:rsidRDefault="00B22406" w:rsidP="00B22406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</w:pPr>
      <w:r w:rsidRPr="00C83236">
        <w:t>Нет (услуга предоставлена с опозданием)</w:t>
      </w: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ind w:left="720"/>
        <w:jc w:val="both"/>
      </w:pP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both"/>
      </w:pPr>
      <w:r w:rsidRPr="00C83236">
        <w:t xml:space="preserve">6. Удовлетворены ли Вы комфортностью условий предоставления услуг в организации (наличие комфортной зоны отдыха (ожидания); наличие и понятность навигации в помещении организации; </w:t>
      </w:r>
      <w:r w:rsidRPr="00C83236">
        <w:lastRenderedPageBreak/>
        <w:t>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в регистратуре или у специалиста организации) и прочие условия)? (2.3.1)</w:t>
      </w:r>
    </w:p>
    <w:p w:rsidR="00B22406" w:rsidRPr="00C83236" w:rsidRDefault="00B22406" w:rsidP="00B22406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</w:pPr>
      <w:r w:rsidRPr="00C83236">
        <w:t>Да</w:t>
      </w:r>
    </w:p>
    <w:p w:rsidR="00B22406" w:rsidRPr="00C83236" w:rsidRDefault="00B22406" w:rsidP="00B22406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</w:pPr>
      <w:r w:rsidRPr="00C83236">
        <w:t>Нет</w:t>
      </w: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ind w:left="1260"/>
        <w:jc w:val="both"/>
      </w:pP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both"/>
      </w:pPr>
      <w:r w:rsidRPr="00C83236">
        <w:t>7. Имеете ли Вы (или лицо, представителем которого Вы являетесь) установленную группу инвалидности?</w:t>
      </w:r>
    </w:p>
    <w:p w:rsidR="00B22406" w:rsidRPr="00C83236" w:rsidRDefault="00B22406" w:rsidP="00B22406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</w:pPr>
      <w:r w:rsidRPr="00C83236">
        <w:t>Да</w:t>
      </w:r>
    </w:p>
    <w:p w:rsidR="00B22406" w:rsidRPr="00C83236" w:rsidRDefault="00B22406" w:rsidP="00B22406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</w:pPr>
      <w:r w:rsidRPr="00C83236">
        <w:t xml:space="preserve">Нет (переход к </w:t>
      </w:r>
      <w:hyperlink w:anchor="P108" w:history="1">
        <w:r w:rsidRPr="00C83236">
          <w:t>вопросу 9</w:t>
        </w:r>
      </w:hyperlink>
      <w:r w:rsidRPr="00C83236">
        <w:t>)</w:t>
      </w: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ind w:left="1260"/>
        <w:jc w:val="both"/>
      </w:pP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both"/>
      </w:pPr>
      <w:r w:rsidRPr="00C83236">
        <w:t>8. Удовлетворены ли Вы доступностью предоставления услуг для инвалидов в организации? (3.3.1)</w:t>
      </w:r>
    </w:p>
    <w:p w:rsidR="00B22406" w:rsidRPr="00C83236" w:rsidRDefault="00B22406" w:rsidP="00B22406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</w:pPr>
      <w:r w:rsidRPr="00C83236">
        <w:t>Да</w:t>
      </w:r>
    </w:p>
    <w:p w:rsidR="00B22406" w:rsidRPr="00C83236" w:rsidRDefault="00B22406" w:rsidP="00B22406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</w:pPr>
      <w:r w:rsidRPr="00C83236">
        <w:t>Нет</w:t>
      </w: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ind w:left="1260"/>
        <w:jc w:val="both"/>
      </w:pP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both"/>
      </w:pPr>
      <w:bookmarkStart w:id="3" w:name="P108"/>
      <w:bookmarkEnd w:id="3"/>
      <w:r w:rsidRPr="00C83236">
        <w:t>9. 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(работники регистратуры, справочной, приемного отделения, кассы, приемной комиссии и прочие работники)? (4.1.1)</w:t>
      </w:r>
    </w:p>
    <w:p w:rsidR="00B22406" w:rsidRPr="00C83236" w:rsidRDefault="00B22406" w:rsidP="00B22406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</w:pPr>
      <w:r w:rsidRPr="00C83236">
        <w:t>Да</w:t>
      </w:r>
    </w:p>
    <w:p w:rsidR="00B22406" w:rsidRPr="00C83236" w:rsidRDefault="00B22406" w:rsidP="00B22406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</w:pPr>
      <w:r w:rsidRPr="00C83236">
        <w:t>Нет</w:t>
      </w: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ind w:left="1260"/>
        <w:jc w:val="both"/>
      </w:pP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both"/>
      </w:pPr>
      <w:r w:rsidRPr="00C83236">
        <w:t>10. 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(врачи, социальные работники, работники, осуществляющие экспертно-реабилитационную диагностику, преподаватели, тренеры, инструкторы, библиотекари, экскурсоводы и прочие работники)? (4.2.1)</w:t>
      </w:r>
    </w:p>
    <w:p w:rsidR="00B22406" w:rsidRPr="00C83236" w:rsidRDefault="00B22406" w:rsidP="00B22406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</w:pPr>
      <w:r w:rsidRPr="00C83236">
        <w:t>Да</w:t>
      </w:r>
    </w:p>
    <w:p w:rsidR="00B22406" w:rsidRPr="00C83236" w:rsidRDefault="00B22406" w:rsidP="00B22406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</w:pPr>
      <w:r w:rsidRPr="00C83236">
        <w:t>Нет</w:t>
      </w: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ind w:left="1260"/>
        <w:jc w:val="both"/>
      </w:pP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both"/>
      </w:pPr>
      <w:r w:rsidRPr="00C83236">
        <w:t>11. 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"Часто задаваемые вопросы", анкета для опроса граждан на сайте и прочие.)?</w:t>
      </w:r>
    </w:p>
    <w:p w:rsidR="00B22406" w:rsidRPr="00C83236" w:rsidRDefault="00B22406" w:rsidP="00B22406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</w:pPr>
      <w:r w:rsidRPr="00C83236">
        <w:t>Да</w:t>
      </w:r>
    </w:p>
    <w:p w:rsidR="00B22406" w:rsidRPr="00C83236" w:rsidRDefault="00B22406" w:rsidP="00B22406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</w:pPr>
      <w:r w:rsidRPr="00C83236">
        <w:t xml:space="preserve">Нет (переход к </w:t>
      </w:r>
      <w:hyperlink w:anchor="P120" w:history="1">
        <w:r w:rsidRPr="00C83236">
          <w:t>вопросу 13</w:t>
        </w:r>
      </w:hyperlink>
      <w:r w:rsidRPr="00C83236">
        <w:t>)</w:t>
      </w: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ind w:firstLine="540"/>
        <w:jc w:val="both"/>
      </w:pP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both"/>
      </w:pPr>
      <w:r w:rsidRPr="00C83236">
        <w:t>12. Удовлетворены ли Вы доброжелательностью и вежливостью работников организации, 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 (4.3.1)</w:t>
      </w:r>
    </w:p>
    <w:p w:rsidR="00B22406" w:rsidRPr="00C83236" w:rsidRDefault="00B22406" w:rsidP="00B22406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</w:pPr>
      <w:r w:rsidRPr="00C83236">
        <w:t>Да</w:t>
      </w:r>
    </w:p>
    <w:p w:rsidR="00B22406" w:rsidRPr="00C83236" w:rsidRDefault="00B22406" w:rsidP="00B22406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</w:pPr>
      <w:r w:rsidRPr="00C83236">
        <w:t>Нет</w:t>
      </w: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ind w:left="1260"/>
        <w:jc w:val="both"/>
      </w:pP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both"/>
      </w:pPr>
      <w:bookmarkStart w:id="4" w:name="P120"/>
      <w:bookmarkEnd w:id="4"/>
      <w:r w:rsidRPr="00C83236">
        <w:t>13. Готовы ли Вы рекомендовать данную организацию родственникам и знакомым (или могли бы Вы ее рекомендовать, если бы была возможность выбора организации)? (5.1.1)</w:t>
      </w:r>
    </w:p>
    <w:p w:rsidR="00B22406" w:rsidRPr="00C83236" w:rsidRDefault="00B22406" w:rsidP="00B22406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jc w:val="both"/>
      </w:pPr>
      <w:r w:rsidRPr="00C83236">
        <w:t>Да</w:t>
      </w:r>
    </w:p>
    <w:p w:rsidR="00B22406" w:rsidRPr="00C83236" w:rsidRDefault="00B22406" w:rsidP="00B22406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jc w:val="both"/>
      </w:pPr>
      <w:r w:rsidRPr="00C83236">
        <w:lastRenderedPageBreak/>
        <w:t>Нет</w:t>
      </w: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ind w:left="1260"/>
        <w:jc w:val="both"/>
      </w:pP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both"/>
      </w:pPr>
      <w:r w:rsidRPr="00C83236">
        <w:t xml:space="preserve">14. </w:t>
      </w:r>
      <w:proofErr w:type="gramStart"/>
      <w:r w:rsidRPr="00C83236">
        <w:t xml:space="preserve">Удовлетворены ли Вы организационными условиями предоставления услуг (графиком работы организации (подразделения, отдельных специалистов, периодичностью прихода социального работника на дом и прочие); навигацией внутри организации (наличие информационных табличек, указателей, сигнальных табло, </w:t>
      </w:r>
      <w:proofErr w:type="spellStart"/>
      <w:r w:rsidRPr="00C83236">
        <w:t>инфоматов</w:t>
      </w:r>
      <w:proofErr w:type="spellEnd"/>
      <w:r w:rsidRPr="00C83236">
        <w:t xml:space="preserve"> и прочее)? (5.2.1)</w:t>
      </w:r>
      <w:proofErr w:type="gramEnd"/>
    </w:p>
    <w:p w:rsidR="00B22406" w:rsidRPr="00C83236" w:rsidRDefault="00B22406" w:rsidP="00B22406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</w:pPr>
      <w:r w:rsidRPr="00C83236">
        <w:t>Да</w:t>
      </w:r>
    </w:p>
    <w:p w:rsidR="00B22406" w:rsidRPr="00C83236" w:rsidRDefault="00B22406" w:rsidP="00B22406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</w:pPr>
      <w:r w:rsidRPr="00C83236">
        <w:t>Нет</w:t>
      </w: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ind w:left="1260"/>
        <w:jc w:val="both"/>
      </w:pP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both"/>
      </w:pPr>
      <w:r w:rsidRPr="00C83236">
        <w:t>15. Удовлетворены ли Вы в целом условиями оказания услуг в организации? (5.3.1)</w:t>
      </w:r>
    </w:p>
    <w:p w:rsidR="00B22406" w:rsidRPr="00C83236" w:rsidRDefault="00B22406" w:rsidP="00B22406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</w:pPr>
      <w:r w:rsidRPr="00C83236">
        <w:t>Да</w:t>
      </w:r>
    </w:p>
    <w:p w:rsidR="00B22406" w:rsidRPr="00C83236" w:rsidRDefault="00B22406" w:rsidP="00B22406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</w:pPr>
      <w:r w:rsidRPr="00C83236">
        <w:t>Нет</w:t>
      </w: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ind w:left="1260"/>
        <w:jc w:val="both"/>
      </w:pP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both"/>
      </w:pPr>
      <w:r w:rsidRPr="00C83236">
        <w:t>16. Ваши предложения по улучшению условий оказания услуг в данной организации:</w:t>
      </w:r>
    </w:p>
    <w:p w:rsidR="00B22406" w:rsidRPr="00C83236" w:rsidRDefault="00B22406" w:rsidP="00B22406">
      <w:pPr>
        <w:widowControl w:val="0"/>
        <w:autoSpaceDE w:val="0"/>
        <w:autoSpaceDN w:val="0"/>
        <w:spacing w:after="0"/>
        <w:jc w:val="both"/>
      </w:pPr>
      <w:r w:rsidRPr="00C83236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ind w:firstLine="540"/>
        <w:jc w:val="both"/>
      </w:pP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both"/>
      </w:pPr>
      <w:r w:rsidRPr="00C83236">
        <w:t>Сообщите, пожалуйста, некоторые сведения о себе:</w:t>
      </w: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both"/>
      </w:pPr>
      <w:r w:rsidRPr="00C83236">
        <w:t>17. Ваш пол</w:t>
      </w:r>
    </w:p>
    <w:p w:rsidR="00B22406" w:rsidRPr="00C83236" w:rsidRDefault="00B22406" w:rsidP="00B22406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</w:pPr>
      <w:r w:rsidRPr="00C83236">
        <w:t>Мужской</w:t>
      </w:r>
    </w:p>
    <w:p w:rsidR="00B22406" w:rsidRPr="00C83236" w:rsidRDefault="00B22406" w:rsidP="00B22406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</w:pPr>
      <w:r w:rsidRPr="00C83236">
        <w:t>Женский</w:t>
      </w:r>
    </w:p>
    <w:p w:rsidR="00B22406" w:rsidRPr="00C83236" w:rsidRDefault="00B22406" w:rsidP="00B22406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</w:pP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both"/>
      </w:pPr>
      <w:r w:rsidRPr="00C83236">
        <w:t>18. Ваш возраст __________ (укажите, сколько Вам полных лет)</w:t>
      </w: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both"/>
      </w:pP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center"/>
      </w:pP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center"/>
      </w:pPr>
      <w:r w:rsidRPr="00C83236">
        <w:t>Благодарим Вас за участие в опросе!</w:t>
      </w: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center"/>
      </w:pP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center"/>
      </w:pP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center"/>
        <w:rPr>
          <w:sz w:val="22"/>
        </w:rPr>
      </w:pPr>
      <w:r w:rsidRPr="00C83236">
        <w:rPr>
          <w:sz w:val="22"/>
        </w:rPr>
        <w:t>Заполняется организатором опроса или анкетером.</w:t>
      </w: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both"/>
        <w:rPr>
          <w:sz w:val="22"/>
        </w:rPr>
      </w:pP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both"/>
        <w:rPr>
          <w:sz w:val="22"/>
        </w:rPr>
      </w:pPr>
      <w:r w:rsidRPr="00C83236">
        <w:rPr>
          <w:sz w:val="22"/>
        </w:rPr>
        <w:t>1. Название населенного пункта, в котором проведен опрос (напишите)</w:t>
      </w: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both"/>
        <w:rPr>
          <w:sz w:val="22"/>
        </w:rPr>
      </w:pPr>
      <w:r w:rsidRPr="00C83236">
        <w:rPr>
          <w:sz w:val="22"/>
        </w:rPr>
        <w:t>_________________________________________________________________________________________</w:t>
      </w:r>
    </w:p>
    <w:p w:rsidR="00B22406" w:rsidRPr="00C83236" w:rsidRDefault="00B22406" w:rsidP="00B22406">
      <w:pPr>
        <w:widowControl w:val="0"/>
        <w:autoSpaceDE w:val="0"/>
        <w:autoSpaceDN w:val="0"/>
        <w:spacing w:after="0" w:line="240" w:lineRule="auto"/>
        <w:jc w:val="both"/>
        <w:rPr>
          <w:sz w:val="22"/>
        </w:rPr>
      </w:pPr>
      <w:r w:rsidRPr="00C83236">
        <w:rPr>
          <w:sz w:val="22"/>
        </w:rPr>
        <w:t>2. Полное название организации социальной сферы, в которой проведен опрос получателей услуг (напишите)</w:t>
      </w:r>
    </w:p>
    <w:p w:rsidR="00B22406" w:rsidRPr="00C83236" w:rsidRDefault="00B22406" w:rsidP="00B22406">
      <w:pPr>
        <w:widowControl w:val="0"/>
        <w:autoSpaceDE w:val="0"/>
        <w:autoSpaceDN w:val="0"/>
        <w:spacing w:after="0"/>
        <w:jc w:val="both"/>
        <w:rPr>
          <w:sz w:val="28"/>
        </w:rPr>
      </w:pPr>
      <w:r w:rsidRPr="00C83236">
        <w:rPr>
          <w:sz w:val="28"/>
        </w:rPr>
        <w:t>__________________________________________________________________________________________________________________________________________</w:t>
      </w:r>
    </w:p>
    <w:p w:rsidR="00B22406" w:rsidRPr="00C83236" w:rsidRDefault="00B22406" w:rsidP="00B22406">
      <w:pPr>
        <w:spacing w:after="0" w:line="240" w:lineRule="auto"/>
        <w:jc w:val="center"/>
        <w:rPr>
          <w:b/>
          <w:sz w:val="28"/>
          <w:szCs w:val="28"/>
        </w:rPr>
      </w:pPr>
    </w:p>
    <w:p w:rsidR="00B22406" w:rsidRPr="00C83236" w:rsidRDefault="00B22406" w:rsidP="00B22406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06"/>
        <w:gridCol w:w="5006"/>
      </w:tblGrid>
      <w:tr w:rsidR="00B22406" w:rsidRPr="00C83236" w:rsidTr="008A7C4F">
        <w:tc>
          <w:tcPr>
            <w:tcW w:w="5006" w:type="dxa"/>
          </w:tcPr>
          <w:p w:rsidR="00B22406" w:rsidRPr="00C83236" w:rsidRDefault="00B22406" w:rsidP="008A7C4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6"/>
                <w:szCs w:val="26"/>
              </w:rPr>
            </w:pPr>
            <w:r w:rsidRPr="00C83236">
              <w:rPr>
                <w:sz w:val="26"/>
                <w:szCs w:val="26"/>
              </w:rPr>
              <w:t>Государственный заказчик:</w:t>
            </w:r>
          </w:p>
          <w:p w:rsidR="00B22406" w:rsidRPr="00C83236" w:rsidRDefault="00B22406" w:rsidP="008A7C4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6"/>
                <w:szCs w:val="26"/>
              </w:rPr>
            </w:pPr>
          </w:p>
          <w:p w:rsidR="00B22406" w:rsidRPr="00C83236" w:rsidRDefault="00B22406" w:rsidP="008A7C4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6"/>
                <w:szCs w:val="26"/>
              </w:rPr>
            </w:pPr>
            <w:r w:rsidRPr="00C83236">
              <w:rPr>
                <w:sz w:val="26"/>
                <w:szCs w:val="26"/>
              </w:rPr>
              <w:t>___________________ А.О. Асанов</w:t>
            </w:r>
          </w:p>
          <w:p w:rsidR="00B22406" w:rsidRPr="00C83236" w:rsidRDefault="00B22406" w:rsidP="008A7C4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6"/>
                <w:szCs w:val="26"/>
              </w:rPr>
            </w:pPr>
          </w:p>
          <w:p w:rsidR="00B22406" w:rsidRPr="00C83236" w:rsidRDefault="00B22406" w:rsidP="008A7C4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"__" ____________ 2024</w:t>
            </w:r>
            <w:r w:rsidRPr="00C83236">
              <w:rPr>
                <w:sz w:val="26"/>
                <w:szCs w:val="26"/>
              </w:rPr>
              <w:t xml:space="preserve"> г.</w:t>
            </w:r>
          </w:p>
          <w:p w:rsidR="00B22406" w:rsidRPr="00C83236" w:rsidRDefault="00B22406" w:rsidP="008A7C4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6"/>
                <w:szCs w:val="26"/>
              </w:rPr>
            </w:pPr>
          </w:p>
          <w:p w:rsidR="00B22406" w:rsidRPr="00C83236" w:rsidRDefault="00B22406" w:rsidP="008A7C4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pacing w:val="-4"/>
                <w:sz w:val="26"/>
                <w:szCs w:val="26"/>
              </w:rPr>
            </w:pPr>
            <w:r w:rsidRPr="00C83236">
              <w:rPr>
                <w:sz w:val="26"/>
                <w:szCs w:val="26"/>
              </w:rPr>
              <w:t>М.П.</w:t>
            </w:r>
          </w:p>
        </w:tc>
        <w:tc>
          <w:tcPr>
            <w:tcW w:w="5006" w:type="dxa"/>
          </w:tcPr>
          <w:p w:rsidR="00B22406" w:rsidRPr="00C83236" w:rsidRDefault="00B22406" w:rsidP="008A7C4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6"/>
                <w:szCs w:val="26"/>
              </w:rPr>
            </w:pPr>
            <w:r w:rsidRPr="00C83236">
              <w:rPr>
                <w:sz w:val="26"/>
                <w:szCs w:val="26"/>
              </w:rPr>
              <w:t>Исполнитель:</w:t>
            </w:r>
          </w:p>
          <w:p w:rsidR="00B22406" w:rsidRPr="00C83236" w:rsidRDefault="00B22406" w:rsidP="008A7C4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6"/>
                <w:szCs w:val="26"/>
              </w:rPr>
            </w:pPr>
          </w:p>
          <w:p w:rsidR="00B22406" w:rsidRPr="00C83236" w:rsidRDefault="00B22406" w:rsidP="008A7C4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6"/>
                <w:szCs w:val="26"/>
              </w:rPr>
            </w:pPr>
            <w:r w:rsidRPr="00C83236">
              <w:rPr>
                <w:sz w:val="26"/>
                <w:szCs w:val="26"/>
              </w:rPr>
              <w:t xml:space="preserve">___________________ Л.Н. Петросян </w:t>
            </w:r>
          </w:p>
          <w:p w:rsidR="00B22406" w:rsidRPr="00C83236" w:rsidRDefault="00B22406" w:rsidP="008A7C4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6"/>
                <w:szCs w:val="26"/>
              </w:rPr>
            </w:pPr>
          </w:p>
          <w:p w:rsidR="00B22406" w:rsidRPr="00C83236" w:rsidRDefault="00B22406" w:rsidP="008A7C4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"__" ____________ 2024</w:t>
            </w:r>
            <w:r w:rsidRPr="00C83236">
              <w:rPr>
                <w:sz w:val="26"/>
                <w:szCs w:val="26"/>
              </w:rPr>
              <w:t>г.</w:t>
            </w:r>
          </w:p>
          <w:p w:rsidR="00B22406" w:rsidRPr="00C83236" w:rsidRDefault="00B22406" w:rsidP="008A7C4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6"/>
                <w:szCs w:val="26"/>
              </w:rPr>
            </w:pPr>
          </w:p>
          <w:p w:rsidR="00B22406" w:rsidRPr="00C83236" w:rsidRDefault="00B22406" w:rsidP="008A7C4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pacing w:val="-4"/>
                <w:sz w:val="26"/>
                <w:szCs w:val="26"/>
              </w:rPr>
            </w:pPr>
            <w:r w:rsidRPr="00C83236">
              <w:rPr>
                <w:sz w:val="26"/>
                <w:szCs w:val="26"/>
              </w:rPr>
              <w:t>М.П.</w:t>
            </w:r>
          </w:p>
        </w:tc>
      </w:tr>
    </w:tbl>
    <w:p w:rsidR="00B22406" w:rsidRDefault="00B22406" w:rsidP="00B22406">
      <w:pPr>
        <w:autoSpaceDE w:val="0"/>
        <w:autoSpaceDN w:val="0"/>
        <w:adjustRightInd w:val="0"/>
        <w:spacing w:after="0" w:line="240" w:lineRule="auto"/>
        <w:jc w:val="right"/>
        <w:rPr>
          <w:szCs w:val="28"/>
        </w:rPr>
        <w:sectPr w:rsidR="00B22406" w:rsidSect="00424CD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021" w:right="964" w:bottom="1276" w:left="737" w:header="709" w:footer="709" w:gutter="0"/>
          <w:cols w:space="720"/>
          <w:docGrid w:linePitch="360"/>
        </w:sectPr>
      </w:pPr>
    </w:p>
    <w:p w:rsidR="00B22406" w:rsidRPr="00424CD6" w:rsidRDefault="00B22406" w:rsidP="00B22406">
      <w:pPr>
        <w:autoSpaceDE w:val="0"/>
        <w:autoSpaceDN w:val="0"/>
        <w:adjustRightInd w:val="0"/>
        <w:spacing w:after="0" w:line="240" w:lineRule="auto"/>
        <w:jc w:val="right"/>
        <w:rPr>
          <w:szCs w:val="28"/>
        </w:rPr>
      </w:pPr>
      <w:r w:rsidRPr="00424CD6">
        <w:rPr>
          <w:szCs w:val="28"/>
        </w:rPr>
        <w:lastRenderedPageBreak/>
        <w:t>Приложение №3</w:t>
      </w:r>
    </w:p>
    <w:p w:rsidR="00B22406" w:rsidRPr="00424CD6" w:rsidRDefault="00B22406" w:rsidP="00B22406">
      <w:pPr>
        <w:autoSpaceDE w:val="0"/>
        <w:autoSpaceDN w:val="0"/>
        <w:adjustRightInd w:val="0"/>
        <w:spacing w:after="0" w:line="240" w:lineRule="auto"/>
        <w:jc w:val="right"/>
        <w:rPr>
          <w:szCs w:val="28"/>
        </w:rPr>
      </w:pPr>
      <w:r w:rsidRPr="00424CD6">
        <w:rPr>
          <w:szCs w:val="28"/>
        </w:rPr>
        <w:t xml:space="preserve"> к Государственному контракту</w:t>
      </w:r>
    </w:p>
    <w:p w:rsidR="00B22406" w:rsidRPr="00424CD6" w:rsidRDefault="00B22406" w:rsidP="00B22406">
      <w:pPr>
        <w:autoSpaceDE w:val="0"/>
        <w:autoSpaceDN w:val="0"/>
        <w:adjustRightInd w:val="0"/>
        <w:spacing w:after="0" w:line="240" w:lineRule="auto"/>
        <w:jc w:val="right"/>
        <w:rPr>
          <w:szCs w:val="28"/>
        </w:rPr>
      </w:pPr>
      <w:r w:rsidRPr="00424CD6">
        <w:rPr>
          <w:szCs w:val="28"/>
        </w:rPr>
        <w:t xml:space="preserve"> № ___ от "___" _____________ 2024 г.</w:t>
      </w:r>
    </w:p>
    <w:p w:rsidR="00B22406" w:rsidRPr="00424CD6" w:rsidRDefault="00B22406" w:rsidP="00B22406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B22406" w:rsidRPr="00424CD6" w:rsidRDefault="00B22406" w:rsidP="00B22406">
      <w:pPr>
        <w:widowControl w:val="0"/>
        <w:autoSpaceDE w:val="0"/>
        <w:autoSpaceDN w:val="0"/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424CD6">
        <w:rPr>
          <w:b/>
          <w:sz w:val="28"/>
          <w:szCs w:val="28"/>
        </w:rPr>
        <w:t>Чек-листы</w:t>
      </w:r>
      <w:proofErr w:type="gramEnd"/>
      <w:r w:rsidRPr="00424CD6">
        <w:rPr>
          <w:b/>
          <w:sz w:val="28"/>
          <w:szCs w:val="28"/>
        </w:rPr>
        <w:t xml:space="preserve"> для заполнения  информации о качестве условий оказания услуг организациями социального обслуживания для экспертной комиссии </w:t>
      </w:r>
    </w:p>
    <w:p w:rsidR="00B22406" w:rsidRPr="00424CD6" w:rsidRDefault="00B22406" w:rsidP="00B22406">
      <w:pPr>
        <w:spacing w:after="0" w:line="240" w:lineRule="auto"/>
        <w:jc w:val="right"/>
        <w:rPr>
          <w:color w:val="000000"/>
          <w:szCs w:val="24"/>
        </w:rPr>
      </w:pPr>
      <w:r w:rsidRPr="00424CD6">
        <w:rPr>
          <w:color w:val="000000"/>
          <w:szCs w:val="24"/>
        </w:rPr>
        <w:t>Форма 1а</w:t>
      </w:r>
    </w:p>
    <w:p w:rsidR="00B22406" w:rsidRPr="00424CD6" w:rsidRDefault="00B22406" w:rsidP="00B22406">
      <w:pPr>
        <w:spacing w:after="0" w:line="240" w:lineRule="auto"/>
        <w:jc w:val="right"/>
        <w:rPr>
          <w:b/>
          <w:color w:val="000000"/>
          <w:szCs w:val="24"/>
        </w:rPr>
      </w:pPr>
    </w:p>
    <w:p w:rsidR="00B22406" w:rsidRPr="00424CD6" w:rsidRDefault="00B22406" w:rsidP="00B22406">
      <w:pPr>
        <w:spacing w:after="0" w:line="240" w:lineRule="auto"/>
        <w:jc w:val="center"/>
        <w:rPr>
          <w:b/>
          <w:color w:val="000000"/>
          <w:sz w:val="22"/>
          <w:szCs w:val="22"/>
        </w:rPr>
      </w:pPr>
      <w:r w:rsidRPr="00424CD6">
        <w:rPr>
          <w:b/>
          <w:color w:val="000000"/>
          <w:sz w:val="22"/>
          <w:szCs w:val="22"/>
        </w:rPr>
        <w:t xml:space="preserve">Чек-лист проверки выполнения показателя 1.1. </w:t>
      </w:r>
      <w:proofErr w:type="gramStart"/>
      <w:r w:rsidRPr="00424CD6">
        <w:rPr>
          <w:b/>
          <w:color w:val="000000"/>
          <w:sz w:val="22"/>
          <w:szCs w:val="22"/>
        </w:rPr>
        <w:t>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нормативными правовыми актами:</w:t>
      </w:r>
      <w:r w:rsidRPr="00424CD6">
        <w:rPr>
          <w:b/>
          <w:color w:val="000000"/>
          <w:sz w:val="22"/>
          <w:szCs w:val="22"/>
        </w:rPr>
        <w:br/>
        <w:t>на информационных стендах в помещении организации; на официальном сайте организации в информационно-телекоммуникационной</w:t>
      </w:r>
      <w:r w:rsidRPr="00424CD6">
        <w:rPr>
          <w:b/>
          <w:color w:val="000000"/>
          <w:sz w:val="22"/>
          <w:szCs w:val="22"/>
        </w:rPr>
        <w:br/>
        <w:t>сети Интернет</w:t>
      </w:r>
      <w:proofErr w:type="gramEnd"/>
    </w:p>
    <w:p w:rsidR="00B22406" w:rsidRPr="00424CD6" w:rsidRDefault="00B22406" w:rsidP="00B22406">
      <w:pPr>
        <w:spacing w:after="0" w:line="240" w:lineRule="auto"/>
        <w:jc w:val="center"/>
        <w:rPr>
          <w:b/>
          <w:color w:val="000000"/>
          <w:sz w:val="22"/>
          <w:szCs w:val="22"/>
        </w:rPr>
      </w:pPr>
    </w:p>
    <w:p w:rsidR="00B22406" w:rsidRPr="00424CD6" w:rsidRDefault="00B22406" w:rsidP="00B22406">
      <w:pPr>
        <w:widowControl w:val="0"/>
        <w:spacing w:after="0" w:line="240" w:lineRule="auto"/>
        <w:rPr>
          <w:color w:val="000000"/>
          <w:sz w:val="22"/>
          <w:szCs w:val="22"/>
        </w:rPr>
      </w:pPr>
      <w:bookmarkStart w:id="5" w:name="_17dp8vu"/>
      <w:bookmarkEnd w:id="5"/>
      <w:r w:rsidRPr="00424CD6">
        <w:rPr>
          <w:color w:val="000000"/>
          <w:sz w:val="22"/>
          <w:szCs w:val="22"/>
        </w:rPr>
        <w:t>ФИО эксперта_________________________________________________________________</w:t>
      </w:r>
    </w:p>
    <w:p w:rsidR="00B22406" w:rsidRPr="00424CD6" w:rsidRDefault="00B22406" w:rsidP="00B22406">
      <w:pPr>
        <w:spacing w:after="0" w:line="240" w:lineRule="auto"/>
        <w:rPr>
          <w:color w:val="000000"/>
          <w:sz w:val="22"/>
          <w:szCs w:val="22"/>
        </w:rPr>
      </w:pPr>
      <w:r w:rsidRPr="00424CD6">
        <w:rPr>
          <w:color w:val="000000"/>
          <w:sz w:val="22"/>
          <w:szCs w:val="22"/>
        </w:rPr>
        <w:t>Наименование организации ______________________________________________________</w:t>
      </w:r>
    </w:p>
    <w:p w:rsidR="00B22406" w:rsidRPr="00424CD6" w:rsidRDefault="00B22406" w:rsidP="00B22406">
      <w:pPr>
        <w:spacing w:after="0" w:line="240" w:lineRule="auto"/>
        <w:jc w:val="center"/>
        <w:rPr>
          <w:i/>
          <w:color w:val="000000"/>
          <w:sz w:val="22"/>
          <w:szCs w:val="22"/>
        </w:rPr>
      </w:pPr>
      <w:bookmarkStart w:id="6" w:name="_3rdcrjn"/>
      <w:bookmarkEnd w:id="6"/>
      <w:r w:rsidRPr="00424CD6">
        <w:rPr>
          <w:i/>
          <w:color w:val="000000"/>
          <w:sz w:val="22"/>
          <w:szCs w:val="22"/>
        </w:rPr>
        <w:t xml:space="preserve">Проставьте соответствующие баллы в пустых ячейках формы </w:t>
      </w:r>
    </w:p>
    <w:p w:rsidR="00B22406" w:rsidRPr="00424CD6" w:rsidRDefault="00B22406" w:rsidP="00B22406">
      <w:pPr>
        <w:spacing w:after="0" w:line="240" w:lineRule="auto"/>
        <w:jc w:val="center"/>
        <w:rPr>
          <w:i/>
          <w:color w:val="000000"/>
          <w:sz w:val="22"/>
          <w:szCs w:val="22"/>
        </w:rPr>
      </w:pPr>
    </w:p>
    <w:tbl>
      <w:tblPr>
        <w:tblStyle w:val="StGen6"/>
        <w:tblW w:w="1587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10"/>
        <w:gridCol w:w="1076"/>
        <w:gridCol w:w="1514"/>
        <w:gridCol w:w="1581"/>
        <w:gridCol w:w="3278"/>
        <w:gridCol w:w="1109"/>
        <w:gridCol w:w="1509"/>
      </w:tblGrid>
      <w:tr w:rsidR="00B22406" w:rsidRPr="00424CD6" w:rsidTr="008A7C4F">
        <w:trPr>
          <w:trHeight w:val="20"/>
        </w:trPr>
        <w:tc>
          <w:tcPr>
            <w:tcW w:w="5810" w:type="dxa"/>
            <w:vMerge w:val="restart"/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Перечень информации</w:t>
            </w:r>
          </w:p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i/>
                <w:color w:val="000000"/>
                <w:sz w:val="16"/>
                <w:szCs w:val="16"/>
              </w:rPr>
            </w:pPr>
          </w:p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i/>
                <w:color w:val="000000"/>
                <w:sz w:val="16"/>
                <w:szCs w:val="16"/>
              </w:rPr>
            </w:pPr>
            <w:r w:rsidRPr="00424CD6">
              <w:rPr>
                <w:i/>
                <w:color w:val="000000"/>
                <w:sz w:val="16"/>
                <w:szCs w:val="16"/>
              </w:rPr>
              <w:t>(на примере социального обслуживания)</w:t>
            </w:r>
          </w:p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067" w:type="dxa"/>
            <w:gridSpan w:val="6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 xml:space="preserve">На информационных стендах в помещении организации </w:t>
            </w:r>
          </w:p>
        </w:tc>
      </w:tr>
      <w:tr w:rsidR="00B22406" w:rsidRPr="00424CD6" w:rsidTr="008A7C4F">
        <w:trPr>
          <w:trHeight w:val="20"/>
        </w:trPr>
        <w:tc>
          <w:tcPr>
            <w:tcW w:w="5810" w:type="dxa"/>
            <w:vMerge/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</w:p>
        </w:tc>
        <w:tc>
          <w:tcPr>
            <w:tcW w:w="1076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24CD6">
              <w:rPr>
                <w:color w:val="000000"/>
                <w:sz w:val="18"/>
                <w:szCs w:val="18"/>
              </w:rPr>
              <w:t>установ</w:t>
            </w:r>
            <w:proofErr w:type="spellEnd"/>
            <w:r w:rsidRPr="00424CD6">
              <w:rPr>
                <w:color w:val="000000"/>
                <w:sz w:val="18"/>
                <w:szCs w:val="18"/>
              </w:rPr>
              <w:t>-ленное</w:t>
            </w:r>
            <w:proofErr w:type="gramEnd"/>
            <w:r w:rsidRPr="00424CD6">
              <w:rPr>
                <w:color w:val="000000"/>
                <w:sz w:val="18"/>
                <w:szCs w:val="18"/>
              </w:rPr>
              <w:t xml:space="preserve"> требование</w:t>
            </w:r>
          </w:p>
        </w:tc>
        <w:tc>
          <w:tcPr>
            <w:tcW w:w="1514" w:type="dxa"/>
          </w:tcPr>
          <w:p w:rsidR="00B22406" w:rsidRPr="00424CD6" w:rsidRDefault="00B22406" w:rsidP="008A7C4F">
            <w:pPr>
              <w:widowControl w:val="0"/>
              <w:shd w:val="clear" w:color="auto" w:fill="FFFFFF"/>
              <w:spacing w:after="0" w:line="216" w:lineRule="auto"/>
              <w:jc w:val="center"/>
              <w:rPr>
                <w:color w:val="000000"/>
                <w:sz w:val="18"/>
                <w:szCs w:val="18"/>
              </w:rPr>
            </w:pPr>
            <w:r w:rsidRPr="00424CD6">
              <w:rPr>
                <w:color w:val="000000"/>
                <w:sz w:val="18"/>
                <w:szCs w:val="18"/>
              </w:rPr>
              <w:t>наличие, полнота</w:t>
            </w:r>
          </w:p>
          <w:p w:rsidR="00B22406" w:rsidRPr="00424CD6" w:rsidRDefault="00B22406" w:rsidP="008A7C4F">
            <w:pPr>
              <w:widowControl w:val="0"/>
              <w:shd w:val="clear" w:color="auto" w:fill="FFFFFF"/>
              <w:spacing w:after="0" w:line="216" w:lineRule="auto"/>
              <w:jc w:val="center"/>
              <w:rPr>
                <w:i/>
                <w:color w:val="000000"/>
                <w:sz w:val="16"/>
                <w:szCs w:val="16"/>
              </w:rPr>
            </w:pPr>
            <w:r w:rsidRPr="00424CD6">
              <w:rPr>
                <w:i/>
                <w:color w:val="000000"/>
                <w:sz w:val="16"/>
                <w:szCs w:val="16"/>
              </w:rPr>
              <w:t>1 - информация соответствует названию и представлена в полном объеме (например, представлен документ с копиями всех приложений),</w:t>
            </w:r>
          </w:p>
          <w:p w:rsidR="00B22406" w:rsidRPr="00424CD6" w:rsidRDefault="00B22406" w:rsidP="008A7C4F">
            <w:pPr>
              <w:widowControl w:val="0"/>
              <w:shd w:val="clear" w:color="auto" w:fill="FFFFFF"/>
              <w:spacing w:after="0" w:line="216" w:lineRule="auto"/>
              <w:jc w:val="center"/>
              <w:rPr>
                <w:i/>
                <w:color w:val="000000"/>
                <w:sz w:val="16"/>
                <w:szCs w:val="16"/>
              </w:rPr>
            </w:pPr>
            <w:r w:rsidRPr="00424CD6">
              <w:rPr>
                <w:i/>
                <w:color w:val="000000"/>
                <w:sz w:val="16"/>
                <w:szCs w:val="16"/>
              </w:rPr>
              <w:t>0,5 - информация представлена частично (например, представлен основной документ без копий приложений или представлены не все необходимые документы/ информация);</w:t>
            </w:r>
          </w:p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i/>
                <w:color w:val="000000"/>
                <w:sz w:val="18"/>
                <w:szCs w:val="18"/>
              </w:rPr>
            </w:pPr>
            <w:r w:rsidRPr="00424CD6">
              <w:rPr>
                <w:i/>
                <w:color w:val="000000"/>
                <w:sz w:val="16"/>
                <w:szCs w:val="16"/>
              </w:rPr>
              <w:lastRenderedPageBreak/>
              <w:t>0 - информация отсутствует</w:t>
            </w:r>
          </w:p>
        </w:tc>
        <w:tc>
          <w:tcPr>
            <w:tcW w:w="158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18"/>
                <w:szCs w:val="18"/>
              </w:rPr>
            </w:pPr>
            <w:r w:rsidRPr="00424CD6">
              <w:rPr>
                <w:color w:val="000000"/>
                <w:sz w:val="18"/>
                <w:szCs w:val="18"/>
              </w:rPr>
              <w:lastRenderedPageBreak/>
              <w:t xml:space="preserve">актуальность, достоверность, </w:t>
            </w:r>
            <w:proofErr w:type="spellStart"/>
            <w:r w:rsidRPr="00424CD6">
              <w:rPr>
                <w:color w:val="000000"/>
                <w:sz w:val="18"/>
                <w:szCs w:val="18"/>
              </w:rPr>
              <w:t>неизбыточность</w:t>
            </w:r>
            <w:proofErr w:type="spellEnd"/>
          </w:p>
          <w:p w:rsidR="00B22406" w:rsidRPr="00424CD6" w:rsidRDefault="00B22406" w:rsidP="008A7C4F">
            <w:pPr>
              <w:widowControl w:val="0"/>
              <w:shd w:val="clear" w:color="auto" w:fill="FFFFFF"/>
              <w:spacing w:after="0" w:line="216" w:lineRule="auto"/>
              <w:jc w:val="center"/>
              <w:rPr>
                <w:i/>
                <w:color w:val="000000"/>
                <w:sz w:val="16"/>
                <w:szCs w:val="16"/>
              </w:rPr>
            </w:pPr>
            <w:r w:rsidRPr="00424CD6">
              <w:rPr>
                <w:i/>
                <w:color w:val="000000"/>
                <w:sz w:val="16"/>
                <w:szCs w:val="16"/>
              </w:rPr>
              <w:t xml:space="preserve">1 - информация актуальна: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  </w:t>
            </w:r>
          </w:p>
          <w:p w:rsidR="00B22406" w:rsidRPr="00424CD6" w:rsidRDefault="00B22406" w:rsidP="008A7C4F">
            <w:pPr>
              <w:widowControl w:val="0"/>
              <w:shd w:val="clear" w:color="auto" w:fill="FFFFFF"/>
              <w:spacing w:after="0" w:line="216" w:lineRule="auto"/>
              <w:jc w:val="center"/>
              <w:rPr>
                <w:i/>
                <w:color w:val="000000"/>
                <w:sz w:val="18"/>
                <w:szCs w:val="18"/>
              </w:rPr>
            </w:pPr>
            <w:r w:rsidRPr="00424CD6">
              <w:rPr>
                <w:i/>
                <w:color w:val="000000"/>
                <w:sz w:val="16"/>
                <w:szCs w:val="16"/>
              </w:rPr>
              <w:lastRenderedPageBreak/>
              <w:t>0,5 - информация неактуальна</w:t>
            </w:r>
          </w:p>
        </w:tc>
        <w:tc>
          <w:tcPr>
            <w:tcW w:w="327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18"/>
                <w:szCs w:val="18"/>
              </w:rPr>
            </w:pPr>
            <w:r w:rsidRPr="00424CD6">
              <w:rPr>
                <w:color w:val="000000"/>
                <w:sz w:val="18"/>
                <w:szCs w:val="18"/>
              </w:rPr>
              <w:lastRenderedPageBreak/>
              <w:t>удобство, доступность</w:t>
            </w:r>
          </w:p>
          <w:p w:rsidR="00B22406" w:rsidRPr="00424CD6" w:rsidRDefault="00B22406" w:rsidP="008A7C4F">
            <w:pPr>
              <w:widowControl w:val="0"/>
              <w:shd w:val="clear" w:color="auto" w:fill="FFFFFF"/>
              <w:spacing w:after="0" w:line="216" w:lineRule="auto"/>
              <w:jc w:val="center"/>
              <w:rPr>
                <w:i/>
                <w:color w:val="000000"/>
                <w:sz w:val="16"/>
                <w:szCs w:val="16"/>
              </w:rPr>
            </w:pPr>
            <w:proofErr w:type="gramStart"/>
            <w:r w:rsidRPr="00424CD6">
              <w:rPr>
                <w:i/>
                <w:color w:val="000000"/>
                <w:sz w:val="16"/>
                <w:szCs w:val="16"/>
              </w:rPr>
              <w:t xml:space="preserve">1 – стенды, на которых размещена данная информация, доступны неограниченному кругу лиц, на входе в организацию, расстояние до стендов и высота размещения информации позволяют ознакомиться с ней без осложнений, в удобном для чтения формате, на уровне глаз получателей услуг (1,5 м. +/- 10% от пола), печатные материалы (брошюры, буклеты и пр.) доступны для получателя услуги местах, предусмотренных уполномоченным органом власти; </w:t>
            </w:r>
            <w:proofErr w:type="gramEnd"/>
          </w:p>
          <w:p w:rsidR="00B22406" w:rsidRPr="00424CD6" w:rsidRDefault="00B22406" w:rsidP="008A7C4F">
            <w:pPr>
              <w:widowControl w:val="0"/>
              <w:shd w:val="clear" w:color="auto" w:fill="FFFFFF"/>
              <w:spacing w:after="0" w:line="216" w:lineRule="auto"/>
              <w:jc w:val="center"/>
              <w:rPr>
                <w:color w:val="000000"/>
                <w:sz w:val="18"/>
                <w:szCs w:val="18"/>
              </w:rPr>
            </w:pPr>
            <w:r w:rsidRPr="00424CD6">
              <w:rPr>
                <w:i/>
                <w:color w:val="000000"/>
                <w:sz w:val="16"/>
                <w:szCs w:val="16"/>
              </w:rPr>
              <w:t>0,5 – информация есть на стенде (в печатных материалах), но для ее поиска необходимо приложить значительные усилия (стенды расположены не на первом этаже, доступ к ним ограничен, печатные материалы не размещены в установленных местах и пр.)</w:t>
            </w:r>
          </w:p>
        </w:tc>
        <w:tc>
          <w:tcPr>
            <w:tcW w:w="11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18"/>
                <w:szCs w:val="18"/>
              </w:rPr>
            </w:pPr>
            <w:r w:rsidRPr="00424CD6">
              <w:rPr>
                <w:color w:val="000000"/>
                <w:sz w:val="18"/>
                <w:szCs w:val="18"/>
              </w:rPr>
              <w:t xml:space="preserve">итоговое значение </w:t>
            </w:r>
          </w:p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i/>
                <w:color w:val="000000"/>
                <w:sz w:val="18"/>
                <w:szCs w:val="18"/>
              </w:rPr>
            </w:pPr>
            <w:r w:rsidRPr="00424CD6">
              <w:rPr>
                <w:i/>
                <w:color w:val="000000"/>
                <w:sz w:val="18"/>
                <w:szCs w:val="18"/>
              </w:rPr>
              <w:t>произведение значений столбцов</w:t>
            </w:r>
          </w:p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i/>
                <w:color w:val="000000"/>
                <w:sz w:val="18"/>
                <w:szCs w:val="18"/>
              </w:rPr>
            </w:pPr>
            <w:r w:rsidRPr="00424CD6">
              <w:rPr>
                <w:i/>
                <w:color w:val="000000"/>
                <w:sz w:val="18"/>
                <w:szCs w:val="18"/>
              </w:rPr>
              <w:t>3, 4 и 5</w:t>
            </w:r>
          </w:p>
        </w:tc>
        <w:tc>
          <w:tcPr>
            <w:tcW w:w="15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18"/>
                <w:szCs w:val="18"/>
              </w:rPr>
            </w:pPr>
            <w:r w:rsidRPr="00424CD6">
              <w:rPr>
                <w:color w:val="000000"/>
                <w:sz w:val="18"/>
                <w:szCs w:val="18"/>
              </w:rPr>
              <w:t>номер фото, подтверждающего наличие информации</w:t>
            </w:r>
          </w:p>
        </w:tc>
      </w:tr>
      <w:tr w:rsidR="00B22406" w:rsidRPr="00424CD6" w:rsidTr="008A7C4F">
        <w:trPr>
          <w:trHeight w:val="20"/>
        </w:trPr>
        <w:tc>
          <w:tcPr>
            <w:tcW w:w="5810" w:type="dxa"/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1076" w:type="dxa"/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2</w:t>
            </w:r>
          </w:p>
        </w:tc>
        <w:tc>
          <w:tcPr>
            <w:tcW w:w="1514" w:type="dxa"/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3</w:t>
            </w:r>
          </w:p>
        </w:tc>
        <w:tc>
          <w:tcPr>
            <w:tcW w:w="1581" w:type="dxa"/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4</w:t>
            </w:r>
          </w:p>
        </w:tc>
        <w:tc>
          <w:tcPr>
            <w:tcW w:w="3278" w:type="dxa"/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5</w:t>
            </w:r>
          </w:p>
        </w:tc>
        <w:tc>
          <w:tcPr>
            <w:tcW w:w="1109" w:type="dxa"/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6</w:t>
            </w:r>
          </w:p>
        </w:tc>
        <w:tc>
          <w:tcPr>
            <w:tcW w:w="1509" w:type="dxa"/>
            <w:shd w:val="clear" w:color="auto" w:fill="D9D9D9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5810" w:type="dxa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8"/>
              </w:numPr>
              <w:tabs>
                <w:tab w:val="left" w:pos="240"/>
              </w:tabs>
              <w:spacing w:after="0" w:line="240" w:lineRule="auto"/>
              <w:ind w:left="0" w:firstLine="0"/>
              <w:jc w:val="both"/>
              <w:rPr>
                <w:color w:val="000000"/>
                <w:sz w:val="18"/>
                <w:szCs w:val="18"/>
              </w:rPr>
            </w:pPr>
            <w:r w:rsidRPr="00424CD6">
              <w:rPr>
                <w:color w:val="000000"/>
                <w:sz w:val="18"/>
                <w:szCs w:val="18"/>
              </w:rPr>
              <w:t>О дате государственной регистрации организации социального обслуживания с указанием числа, месяца и года регистрации</w:t>
            </w:r>
          </w:p>
        </w:tc>
        <w:tc>
          <w:tcPr>
            <w:tcW w:w="107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514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8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327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5810" w:type="dxa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8"/>
              </w:numPr>
              <w:tabs>
                <w:tab w:val="left" w:pos="240"/>
              </w:tabs>
              <w:spacing w:after="0" w:line="240" w:lineRule="auto"/>
              <w:ind w:left="0" w:firstLine="0"/>
              <w:jc w:val="both"/>
              <w:rPr>
                <w:color w:val="000000"/>
                <w:sz w:val="18"/>
                <w:szCs w:val="18"/>
              </w:rPr>
            </w:pPr>
            <w:r w:rsidRPr="00424CD6">
              <w:rPr>
                <w:color w:val="000000"/>
                <w:sz w:val="18"/>
                <w:szCs w:val="18"/>
              </w:rPr>
              <w:t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</w:p>
        </w:tc>
        <w:tc>
          <w:tcPr>
            <w:tcW w:w="107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514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8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327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5810" w:type="dxa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8"/>
              </w:numPr>
              <w:tabs>
                <w:tab w:val="left" w:pos="240"/>
              </w:tabs>
              <w:spacing w:after="0" w:line="240" w:lineRule="auto"/>
              <w:ind w:left="0" w:firstLine="0"/>
              <w:jc w:val="both"/>
              <w:rPr>
                <w:color w:val="000000"/>
                <w:sz w:val="18"/>
                <w:szCs w:val="18"/>
              </w:rPr>
            </w:pPr>
            <w:r w:rsidRPr="00424CD6">
              <w:rPr>
                <w:color w:val="000000"/>
                <w:sz w:val="18"/>
                <w:szCs w:val="18"/>
              </w:rPr>
              <w:t>О месте нахождения организации социального обслуживания, ее филиалах (при их наличии) с указанием адреса и схемы проезда</w:t>
            </w:r>
          </w:p>
        </w:tc>
        <w:tc>
          <w:tcPr>
            <w:tcW w:w="107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514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8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327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5810" w:type="dxa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8"/>
              </w:numPr>
              <w:tabs>
                <w:tab w:val="left" w:pos="240"/>
              </w:tabs>
              <w:spacing w:after="0" w:line="240" w:lineRule="auto"/>
              <w:ind w:left="0" w:firstLine="0"/>
              <w:jc w:val="both"/>
              <w:rPr>
                <w:color w:val="000000"/>
                <w:sz w:val="18"/>
                <w:szCs w:val="18"/>
              </w:rPr>
            </w:pPr>
            <w:r w:rsidRPr="00424CD6">
              <w:rPr>
                <w:color w:val="000000"/>
                <w:sz w:val="18"/>
                <w:szCs w:val="18"/>
              </w:rPr>
              <w:t>О режиме, графике работы с указанием дней и часов приема, перерыва на обед</w:t>
            </w:r>
          </w:p>
        </w:tc>
        <w:tc>
          <w:tcPr>
            <w:tcW w:w="107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514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8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327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5810" w:type="dxa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8"/>
              </w:numPr>
              <w:tabs>
                <w:tab w:val="left" w:pos="240"/>
              </w:tabs>
              <w:spacing w:after="0" w:line="240" w:lineRule="auto"/>
              <w:ind w:left="0" w:firstLine="0"/>
              <w:jc w:val="both"/>
              <w:rPr>
                <w:color w:val="000000"/>
                <w:sz w:val="18"/>
                <w:szCs w:val="18"/>
              </w:rPr>
            </w:pPr>
            <w:proofErr w:type="gramStart"/>
            <w:r w:rsidRPr="00424CD6">
              <w:rPr>
                <w:color w:val="000000"/>
                <w:sz w:val="18"/>
                <w:szCs w:val="18"/>
              </w:rPr>
              <w:t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proofErr w:type="gramEnd"/>
          </w:p>
        </w:tc>
        <w:tc>
          <w:tcPr>
            <w:tcW w:w="107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514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8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327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5810" w:type="dxa"/>
          </w:tcPr>
          <w:p w:rsidR="00B22406" w:rsidRPr="004E0683" w:rsidRDefault="00B22406" w:rsidP="00B22406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E0683">
              <w:rPr>
                <w:sz w:val="18"/>
                <w:szCs w:val="18"/>
              </w:rPr>
              <w:t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</w:p>
        </w:tc>
        <w:tc>
          <w:tcPr>
            <w:tcW w:w="107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514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8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327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5810" w:type="dxa"/>
          </w:tcPr>
          <w:p w:rsidR="00B22406" w:rsidRPr="004E0683" w:rsidRDefault="00B22406" w:rsidP="00B22406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E0683">
              <w:rPr>
                <w:sz w:val="18"/>
                <w:szCs w:val="18"/>
              </w:rPr>
              <w:t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</w:p>
        </w:tc>
        <w:tc>
          <w:tcPr>
            <w:tcW w:w="107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514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8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327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5810" w:type="dxa"/>
          </w:tcPr>
          <w:p w:rsidR="00B22406" w:rsidRPr="004E0683" w:rsidRDefault="00B22406" w:rsidP="00B22406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E0683">
              <w:rPr>
                <w:sz w:val="18"/>
                <w:szCs w:val="18"/>
              </w:rPr>
              <w:t>О форме социального обслуживания, в которой организация предоставляет социальные услуги (стационарной, полустационарной, на дому)</w:t>
            </w:r>
          </w:p>
        </w:tc>
        <w:tc>
          <w:tcPr>
            <w:tcW w:w="107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514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8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327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5810" w:type="dxa"/>
          </w:tcPr>
          <w:p w:rsidR="00B22406" w:rsidRPr="004E0683" w:rsidRDefault="00B22406" w:rsidP="00B22406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E0683">
              <w:rPr>
                <w:sz w:val="18"/>
                <w:szCs w:val="18"/>
              </w:rPr>
              <w:t>О видах социальных услуг, предоставляемых организацией  социального обслуживания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</w:p>
        </w:tc>
        <w:tc>
          <w:tcPr>
            <w:tcW w:w="107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514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8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327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5810" w:type="dxa"/>
          </w:tcPr>
          <w:p w:rsidR="00B22406" w:rsidRPr="004E0683" w:rsidRDefault="00B22406" w:rsidP="00B22406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proofErr w:type="gramStart"/>
            <w:r w:rsidRPr="004E0683">
              <w:rPr>
                <w:sz w:val="18"/>
                <w:szCs w:val="18"/>
              </w:rPr>
              <w:t xml:space="preserve">О порядке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видам социальных услуг и формам социального обслуживания; о тарифах на социальные услуги по видам социальных </w:t>
            </w:r>
            <w:r w:rsidRPr="004E0683">
              <w:rPr>
                <w:sz w:val="18"/>
                <w:szCs w:val="18"/>
              </w:rPr>
              <w:lastRenderedPageBreak/>
              <w:t>услуг и формам социального обслуживания;</w:t>
            </w:r>
            <w:proofErr w:type="gramEnd"/>
            <w:r w:rsidRPr="004E0683">
              <w:rPr>
                <w:sz w:val="18"/>
                <w:szCs w:val="18"/>
              </w:rPr>
              <w:t xml:space="preserve"> </w:t>
            </w:r>
            <w:proofErr w:type="gramStart"/>
            <w:r w:rsidRPr="004E0683">
              <w:rPr>
                <w:sz w:val="18"/>
                <w:szCs w:val="18"/>
              </w:rPr>
              <w:t>размере</w:t>
            </w:r>
            <w:proofErr w:type="gramEnd"/>
            <w:r w:rsidRPr="004E0683">
              <w:rPr>
                <w:sz w:val="18"/>
                <w:szCs w:val="18"/>
              </w:rPr>
              <w:t xml:space="preserve"> платы за предоставление социальных услуг, а также о возможности получения социальных услуг бесплатно</w:t>
            </w:r>
          </w:p>
        </w:tc>
        <w:tc>
          <w:tcPr>
            <w:tcW w:w="107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514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8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327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5810" w:type="dxa"/>
          </w:tcPr>
          <w:p w:rsidR="00B22406" w:rsidRPr="004E0683" w:rsidRDefault="00B22406" w:rsidP="00B22406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proofErr w:type="gramStart"/>
            <w:r w:rsidRPr="004E0683">
              <w:rPr>
                <w:sz w:val="18"/>
                <w:szCs w:val="18"/>
              </w:rPr>
              <w:lastRenderedPageBreak/>
              <w:t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proofErr w:type="gramEnd"/>
          </w:p>
        </w:tc>
        <w:tc>
          <w:tcPr>
            <w:tcW w:w="107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514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8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327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5810" w:type="dxa"/>
          </w:tcPr>
          <w:p w:rsidR="00B22406" w:rsidRPr="004E0683" w:rsidRDefault="00B22406" w:rsidP="00B22406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proofErr w:type="gramStart"/>
            <w:r w:rsidRPr="004E0683">
              <w:rPr>
                <w:sz w:val="18"/>
                <w:szCs w:val="18"/>
              </w:rPr>
              <w:t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proofErr w:type="gramEnd"/>
          </w:p>
        </w:tc>
        <w:tc>
          <w:tcPr>
            <w:tcW w:w="107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514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8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327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5810" w:type="dxa"/>
          </w:tcPr>
          <w:p w:rsidR="00B22406" w:rsidRPr="004E0683" w:rsidRDefault="00B22406" w:rsidP="00B22406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E0683">
              <w:rPr>
                <w:sz w:val="18"/>
                <w:szCs w:val="18"/>
              </w:rPr>
              <w:t>Об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</w:p>
        </w:tc>
        <w:tc>
          <w:tcPr>
            <w:tcW w:w="107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514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8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327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5810" w:type="dxa"/>
          </w:tcPr>
          <w:p w:rsidR="00B22406" w:rsidRPr="004E0683" w:rsidRDefault="00B22406" w:rsidP="00B22406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E0683">
              <w:rPr>
                <w:sz w:val="18"/>
                <w:szCs w:val="18"/>
              </w:rPr>
              <w:t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</w:p>
        </w:tc>
        <w:tc>
          <w:tcPr>
            <w:tcW w:w="107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514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8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327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5810" w:type="dxa"/>
          </w:tcPr>
          <w:p w:rsidR="00B22406" w:rsidRPr="004E0683" w:rsidRDefault="00B22406" w:rsidP="00B22406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E0683">
              <w:rPr>
                <w:sz w:val="18"/>
                <w:szCs w:val="18"/>
              </w:rPr>
              <w:t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</w:p>
        </w:tc>
        <w:tc>
          <w:tcPr>
            <w:tcW w:w="107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514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8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327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5810" w:type="dxa"/>
          </w:tcPr>
          <w:p w:rsidR="00B22406" w:rsidRPr="004E0683" w:rsidRDefault="00B22406" w:rsidP="00B22406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E0683">
              <w:rPr>
                <w:sz w:val="18"/>
                <w:szCs w:val="18"/>
              </w:rPr>
              <w:t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</w:p>
        </w:tc>
        <w:tc>
          <w:tcPr>
            <w:tcW w:w="107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514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8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327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5810" w:type="dxa"/>
          </w:tcPr>
          <w:p w:rsidR="00B22406" w:rsidRPr="00424CD6" w:rsidRDefault="00B22406" w:rsidP="008A7C4F">
            <w:pPr>
              <w:widowControl w:val="0"/>
              <w:tabs>
                <w:tab w:val="left" w:pos="240"/>
              </w:tabs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  <w:r w:rsidRPr="00424CD6">
              <w:rPr>
                <w:color w:val="000000"/>
                <w:sz w:val="18"/>
                <w:szCs w:val="18"/>
              </w:rPr>
              <w:t xml:space="preserve">. Информация о проведении независимой оценки качества (в </w:t>
            </w:r>
            <w:proofErr w:type="spellStart"/>
            <w:r w:rsidRPr="00424CD6">
              <w:rPr>
                <w:color w:val="000000"/>
                <w:sz w:val="18"/>
                <w:szCs w:val="18"/>
              </w:rPr>
              <w:t>т.ч</w:t>
            </w:r>
            <w:proofErr w:type="spellEnd"/>
            <w:r w:rsidRPr="00424CD6">
              <w:rPr>
                <w:color w:val="000000"/>
                <w:sz w:val="18"/>
                <w:szCs w:val="18"/>
              </w:rPr>
              <w:t xml:space="preserve">. сроки проведения независимой оценки качества, количественные результаты оценки, планы по устранению выявленных недостатков) </w:t>
            </w:r>
          </w:p>
        </w:tc>
        <w:tc>
          <w:tcPr>
            <w:tcW w:w="107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514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8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327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09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5810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rPr>
                <w:b/>
                <w:color w:val="000000"/>
                <w:sz w:val="18"/>
                <w:szCs w:val="18"/>
              </w:rPr>
            </w:pPr>
            <w:r w:rsidRPr="00424CD6">
              <w:rPr>
                <w:b/>
                <w:color w:val="000000"/>
                <w:sz w:val="18"/>
                <w:szCs w:val="18"/>
              </w:rPr>
              <w:t xml:space="preserve">Объем информации (количество материалов/единиц информации) о деятельности организации </w:t>
            </w:r>
          </w:p>
        </w:tc>
        <w:tc>
          <w:tcPr>
            <w:tcW w:w="1076" w:type="dxa"/>
            <w:shd w:val="clear" w:color="auto" w:fill="D9D9D9"/>
          </w:tcPr>
          <w:p w:rsidR="00B22406" w:rsidRPr="00424CD6" w:rsidRDefault="00B22406" w:rsidP="008A7C4F">
            <w:pPr>
              <w:widowControl w:val="0"/>
              <w:tabs>
                <w:tab w:val="left" w:pos="459"/>
              </w:tabs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  <w:r w:rsidRPr="00424CD6">
              <w:rPr>
                <w:b/>
                <w:color w:val="000000"/>
                <w:sz w:val="20"/>
              </w:rPr>
              <w:t>17 (15**)</w:t>
            </w:r>
          </w:p>
        </w:tc>
        <w:tc>
          <w:tcPr>
            <w:tcW w:w="6373" w:type="dxa"/>
            <w:gridSpan w:val="3"/>
            <w:shd w:val="clear" w:color="auto" w:fill="000000"/>
          </w:tcPr>
          <w:p w:rsidR="00B22406" w:rsidRPr="00424CD6" w:rsidRDefault="00B22406" w:rsidP="008A7C4F">
            <w:pPr>
              <w:widowControl w:val="0"/>
              <w:tabs>
                <w:tab w:val="left" w:pos="459"/>
              </w:tabs>
              <w:spacing w:after="0" w:line="216" w:lineRule="auto"/>
              <w:jc w:val="center"/>
              <w:rPr>
                <w:i/>
                <w:color w:val="000000"/>
                <w:sz w:val="20"/>
              </w:rPr>
            </w:pPr>
          </w:p>
        </w:tc>
        <w:tc>
          <w:tcPr>
            <w:tcW w:w="1109" w:type="dxa"/>
          </w:tcPr>
          <w:p w:rsidR="00B22406" w:rsidRPr="00424CD6" w:rsidRDefault="00B22406" w:rsidP="008A7C4F">
            <w:pPr>
              <w:widowControl w:val="0"/>
              <w:tabs>
                <w:tab w:val="left" w:pos="459"/>
              </w:tabs>
              <w:spacing w:after="0" w:line="216" w:lineRule="auto"/>
              <w:jc w:val="center"/>
              <w:rPr>
                <w:i/>
                <w:color w:val="000000"/>
                <w:sz w:val="18"/>
                <w:szCs w:val="18"/>
              </w:rPr>
            </w:pPr>
          </w:p>
          <w:p w:rsidR="00B22406" w:rsidRPr="00424CD6" w:rsidRDefault="00B22406" w:rsidP="008A7C4F">
            <w:pPr>
              <w:widowControl w:val="0"/>
              <w:tabs>
                <w:tab w:val="left" w:pos="459"/>
              </w:tabs>
              <w:spacing w:after="0" w:line="216" w:lineRule="auto"/>
              <w:jc w:val="center"/>
              <w:rPr>
                <w:i/>
                <w:color w:val="000000"/>
                <w:sz w:val="18"/>
                <w:szCs w:val="18"/>
              </w:rPr>
            </w:pPr>
          </w:p>
          <w:p w:rsidR="00B22406" w:rsidRPr="00424CD6" w:rsidRDefault="00B22406" w:rsidP="008A7C4F">
            <w:pPr>
              <w:widowControl w:val="0"/>
              <w:tabs>
                <w:tab w:val="left" w:pos="459"/>
              </w:tabs>
              <w:spacing w:after="0" w:line="216" w:lineRule="auto"/>
              <w:jc w:val="center"/>
              <w:rPr>
                <w:i/>
                <w:color w:val="000000"/>
                <w:sz w:val="18"/>
                <w:szCs w:val="18"/>
              </w:rPr>
            </w:pPr>
            <w:r w:rsidRPr="00424CD6">
              <w:rPr>
                <w:i/>
                <w:color w:val="000000"/>
                <w:sz w:val="18"/>
                <w:szCs w:val="18"/>
              </w:rPr>
              <w:t>Сумма по столбцу</w:t>
            </w:r>
          </w:p>
        </w:tc>
        <w:tc>
          <w:tcPr>
            <w:tcW w:w="1509" w:type="dxa"/>
          </w:tcPr>
          <w:p w:rsidR="00B22406" w:rsidRPr="00424CD6" w:rsidRDefault="00B22406" w:rsidP="008A7C4F">
            <w:pPr>
              <w:widowControl w:val="0"/>
              <w:tabs>
                <w:tab w:val="left" w:pos="459"/>
              </w:tabs>
              <w:spacing w:after="0" w:line="216" w:lineRule="auto"/>
              <w:jc w:val="center"/>
              <w:rPr>
                <w:i/>
                <w:color w:val="000000"/>
                <w:sz w:val="20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5810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rPr>
                <w:b/>
                <w:color w:val="000000"/>
                <w:sz w:val="18"/>
                <w:szCs w:val="18"/>
              </w:rPr>
            </w:pPr>
            <w:r w:rsidRPr="00424CD6">
              <w:rPr>
                <w:b/>
                <w:color w:val="000000"/>
                <w:sz w:val="18"/>
                <w:szCs w:val="18"/>
              </w:rPr>
              <w:t>Комментарии, замечания, выявленные недостатки</w:t>
            </w:r>
          </w:p>
        </w:tc>
        <w:tc>
          <w:tcPr>
            <w:tcW w:w="10067" w:type="dxa"/>
            <w:gridSpan w:val="6"/>
          </w:tcPr>
          <w:p w:rsidR="00B22406" w:rsidRPr="00424CD6" w:rsidRDefault="00B22406" w:rsidP="008A7C4F">
            <w:pPr>
              <w:widowControl w:val="0"/>
              <w:spacing w:after="0" w:line="216" w:lineRule="auto"/>
              <w:rPr>
                <w:color w:val="000000"/>
                <w:sz w:val="18"/>
                <w:szCs w:val="18"/>
              </w:rPr>
            </w:pPr>
            <w:r w:rsidRPr="00424CD6">
              <w:rPr>
                <w:color w:val="000000"/>
                <w:sz w:val="18"/>
                <w:szCs w:val="18"/>
              </w:rPr>
              <w:t>1. На стенде отсутствует контактная информация учредителя</w:t>
            </w:r>
          </w:p>
          <w:p w:rsidR="00B22406" w:rsidRPr="00424CD6" w:rsidRDefault="00B22406" w:rsidP="008A7C4F">
            <w:pPr>
              <w:widowControl w:val="0"/>
              <w:spacing w:after="0" w:line="216" w:lineRule="auto"/>
              <w:rPr>
                <w:color w:val="000000"/>
                <w:sz w:val="18"/>
                <w:szCs w:val="18"/>
              </w:rPr>
            </w:pPr>
            <w:r w:rsidRPr="00424CD6">
              <w:rPr>
                <w:color w:val="000000"/>
                <w:sz w:val="18"/>
                <w:szCs w:val="18"/>
              </w:rPr>
              <w:t>2. На стенде размещены устаревшие сведения об учредителе организации, не обновленные после изменения официального наименования учредителя</w:t>
            </w:r>
          </w:p>
          <w:p w:rsidR="00B22406" w:rsidRPr="00424CD6" w:rsidRDefault="00B22406" w:rsidP="008A7C4F">
            <w:pPr>
              <w:widowControl w:val="0"/>
              <w:spacing w:after="0" w:line="216" w:lineRule="auto"/>
              <w:rPr>
                <w:color w:val="000000"/>
                <w:sz w:val="18"/>
                <w:szCs w:val="18"/>
              </w:rPr>
            </w:pPr>
            <w:r w:rsidRPr="00424CD6">
              <w:rPr>
                <w:color w:val="000000"/>
                <w:sz w:val="18"/>
                <w:szCs w:val="18"/>
              </w:rPr>
              <w:lastRenderedPageBreak/>
              <w:t>2.Отсутствует на стенде схема проезда к организации</w:t>
            </w:r>
          </w:p>
          <w:p w:rsidR="00B22406" w:rsidRPr="00424CD6" w:rsidRDefault="00B22406" w:rsidP="008A7C4F">
            <w:pPr>
              <w:widowControl w:val="0"/>
              <w:spacing w:after="0" w:line="216" w:lineRule="auto"/>
              <w:rPr>
                <w:color w:val="000000"/>
                <w:sz w:val="18"/>
                <w:szCs w:val="18"/>
              </w:rPr>
            </w:pPr>
            <w:r w:rsidRPr="00424CD6">
              <w:rPr>
                <w:color w:val="000000"/>
                <w:sz w:val="18"/>
                <w:szCs w:val="18"/>
              </w:rPr>
              <w:t>3.Информация о месте нахождения организации социального обслуживания, ее филиалах (при их наличии) с указанием адреса размещена на стенде второго этажа, тяжело доступна для обычных посетителей и недоступна для маломобильных групп посетителей, желающих ознакомиться с возможными филиалами, куда можно обратиться за получением услуги</w:t>
            </w:r>
          </w:p>
          <w:p w:rsidR="00B22406" w:rsidRPr="00424CD6" w:rsidRDefault="00B22406" w:rsidP="008A7C4F">
            <w:pPr>
              <w:widowControl w:val="0"/>
              <w:spacing w:after="0" w:line="216" w:lineRule="auto"/>
              <w:rPr>
                <w:color w:val="000000"/>
                <w:sz w:val="18"/>
                <w:szCs w:val="18"/>
              </w:rPr>
            </w:pPr>
            <w:r w:rsidRPr="00424CD6">
              <w:rPr>
                <w:color w:val="000000"/>
                <w:sz w:val="18"/>
                <w:szCs w:val="18"/>
              </w:rPr>
              <w:t>…</w:t>
            </w:r>
          </w:p>
        </w:tc>
      </w:tr>
    </w:tbl>
    <w:p w:rsidR="00B22406" w:rsidRPr="00424CD6" w:rsidRDefault="00B22406" w:rsidP="00B22406">
      <w:pPr>
        <w:spacing w:after="0" w:line="240" w:lineRule="auto"/>
        <w:jc w:val="both"/>
        <w:rPr>
          <w:b/>
          <w:color w:val="000000"/>
          <w:sz w:val="18"/>
          <w:szCs w:val="18"/>
        </w:rPr>
      </w:pPr>
      <w:r w:rsidRPr="00424CD6">
        <w:rPr>
          <w:b/>
          <w:color w:val="000000"/>
          <w:sz w:val="18"/>
          <w:szCs w:val="18"/>
        </w:rPr>
        <w:lastRenderedPageBreak/>
        <w:t>Условные обозначения:</w:t>
      </w:r>
    </w:p>
    <w:p w:rsidR="00B22406" w:rsidRPr="00424CD6" w:rsidRDefault="00B22406" w:rsidP="00B22406">
      <w:pPr>
        <w:widowControl w:val="0"/>
        <w:numPr>
          <w:ilvl w:val="0"/>
          <w:numId w:val="17"/>
        </w:numPr>
        <w:spacing w:after="0" w:line="240" w:lineRule="auto"/>
        <w:ind w:left="0" w:hanging="357"/>
        <w:jc w:val="both"/>
        <w:rPr>
          <w:color w:val="000000"/>
          <w:sz w:val="22"/>
          <w:szCs w:val="22"/>
        </w:rPr>
      </w:pPr>
      <w:r w:rsidRPr="00424CD6">
        <w:rPr>
          <w:color w:val="000000"/>
          <w:sz w:val="18"/>
          <w:szCs w:val="18"/>
        </w:rPr>
        <w:t>информация (единица информации) учитывается в расчете нормативного количества материалов/единиц информации.</w:t>
      </w:r>
    </w:p>
    <w:p w:rsidR="00B22406" w:rsidRPr="00424CD6" w:rsidRDefault="00B22406" w:rsidP="00B22406">
      <w:pPr>
        <w:widowControl w:val="0"/>
        <w:spacing w:after="0" w:line="240" w:lineRule="auto"/>
        <w:ind w:hanging="352"/>
        <w:jc w:val="both"/>
        <w:rPr>
          <w:color w:val="000000"/>
          <w:sz w:val="18"/>
          <w:szCs w:val="18"/>
        </w:rPr>
      </w:pPr>
      <w:r w:rsidRPr="00424CD6">
        <w:rPr>
          <w:b/>
          <w:color w:val="000000"/>
          <w:sz w:val="18"/>
          <w:szCs w:val="18"/>
        </w:rPr>
        <w:t>Х</w:t>
      </w:r>
      <w:r w:rsidRPr="00424CD6">
        <w:rPr>
          <w:color w:val="000000"/>
          <w:sz w:val="18"/>
          <w:szCs w:val="18"/>
        </w:rPr>
        <w:t xml:space="preserve">    информация (единица информации) </w:t>
      </w:r>
      <w:r w:rsidRPr="00424CD6">
        <w:rPr>
          <w:b/>
          <w:color w:val="000000"/>
          <w:sz w:val="18"/>
          <w:szCs w:val="18"/>
        </w:rPr>
        <w:t>не</w:t>
      </w:r>
      <w:r w:rsidRPr="00424CD6">
        <w:rPr>
          <w:color w:val="000000"/>
          <w:sz w:val="18"/>
          <w:szCs w:val="18"/>
        </w:rPr>
        <w:t xml:space="preserve"> учитывается в расчете нормативного количества материалов/единиц информации.</w:t>
      </w:r>
    </w:p>
    <w:p w:rsidR="00B22406" w:rsidRPr="00424CD6" w:rsidRDefault="00B22406" w:rsidP="00B22406">
      <w:pPr>
        <w:spacing w:after="0" w:line="240" w:lineRule="auto"/>
        <w:jc w:val="both"/>
        <w:rPr>
          <w:color w:val="000000"/>
          <w:sz w:val="18"/>
          <w:szCs w:val="18"/>
        </w:rPr>
      </w:pPr>
      <w:r w:rsidRPr="00424CD6">
        <w:rPr>
          <w:color w:val="000000"/>
          <w:sz w:val="18"/>
          <w:szCs w:val="18"/>
        </w:rPr>
        <w:t>* При отсутствии в организации социального обслуживания лицензируемых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</w:p>
    <w:p w:rsidR="00B22406" w:rsidRPr="00424CD6" w:rsidRDefault="00B22406" w:rsidP="00B22406">
      <w:pPr>
        <w:spacing w:after="0" w:line="240" w:lineRule="auto"/>
        <w:jc w:val="both"/>
        <w:rPr>
          <w:color w:val="000000"/>
          <w:sz w:val="18"/>
          <w:szCs w:val="18"/>
        </w:rPr>
      </w:pPr>
      <w:r w:rsidRPr="00424CD6">
        <w:rPr>
          <w:color w:val="000000"/>
          <w:sz w:val="18"/>
          <w:szCs w:val="18"/>
        </w:rPr>
        <w:t xml:space="preserve">** В скобках указано минимально возможное количество материалов/единиц информации </w:t>
      </w:r>
      <w:proofErr w:type="spellStart"/>
      <w:r w:rsidRPr="00424CD6">
        <w:rPr>
          <w:b/>
          <w:color w:val="000000"/>
          <w:sz w:val="18"/>
          <w:szCs w:val="18"/>
        </w:rPr>
        <w:t>И</w:t>
      </w:r>
      <w:r w:rsidRPr="00424CD6">
        <w:rPr>
          <w:b/>
          <w:color w:val="000000"/>
          <w:sz w:val="18"/>
          <w:szCs w:val="18"/>
          <w:vertAlign w:val="subscript"/>
        </w:rPr>
        <w:t>норм</w:t>
      </w:r>
      <w:proofErr w:type="spellEnd"/>
      <w:r w:rsidRPr="00424CD6">
        <w:rPr>
          <w:color w:val="000000"/>
          <w:sz w:val="18"/>
          <w:szCs w:val="18"/>
        </w:rPr>
        <w:t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</w:t>
      </w:r>
      <w:proofErr w:type="gramStart"/>
      <w:r w:rsidRPr="00424CD6">
        <w:rPr>
          <w:color w:val="000000"/>
          <w:sz w:val="18"/>
          <w:szCs w:val="18"/>
        </w:rPr>
        <w:t>» - *).</w:t>
      </w:r>
      <w:proofErr w:type="gramEnd"/>
    </w:p>
    <w:p w:rsidR="00B22406" w:rsidRPr="00424CD6" w:rsidRDefault="00B22406" w:rsidP="00B22406">
      <w:pPr>
        <w:widowControl w:val="0"/>
        <w:spacing w:after="0" w:line="240" w:lineRule="auto"/>
        <w:rPr>
          <w:color w:val="000000"/>
          <w:szCs w:val="24"/>
        </w:rPr>
      </w:pPr>
      <w:bookmarkStart w:id="7" w:name="_26in1rg"/>
      <w:bookmarkEnd w:id="7"/>
      <w:r w:rsidRPr="00424CD6">
        <w:rPr>
          <w:color w:val="000000"/>
          <w:szCs w:val="24"/>
        </w:rPr>
        <w:t xml:space="preserve">Подпись эксперта _______________________________________ </w:t>
      </w:r>
      <w:r w:rsidRPr="00424CD6">
        <w:rPr>
          <w:color w:val="000000"/>
          <w:szCs w:val="24"/>
        </w:rPr>
        <w:tab/>
      </w:r>
      <w:r w:rsidRPr="00424CD6">
        <w:rPr>
          <w:color w:val="000000"/>
          <w:szCs w:val="24"/>
        </w:rPr>
        <w:tab/>
      </w:r>
      <w:r w:rsidRPr="00424CD6">
        <w:rPr>
          <w:color w:val="000000"/>
          <w:szCs w:val="24"/>
        </w:rPr>
        <w:tab/>
      </w:r>
      <w:r w:rsidRPr="00424CD6">
        <w:rPr>
          <w:color w:val="000000"/>
          <w:szCs w:val="24"/>
        </w:rPr>
        <w:tab/>
        <w:t>Дата проведения оценки _____________________</w:t>
      </w:r>
    </w:p>
    <w:p w:rsidR="00B22406" w:rsidRPr="00424CD6" w:rsidRDefault="00B22406" w:rsidP="00B22406">
      <w:pPr>
        <w:widowControl w:val="0"/>
        <w:spacing w:after="0" w:line="240" w:lineRule="auto"/>
        <w:rPr>
          <w:color w:val="000000"/>
          <w:szCs w:val="24"/>
        </w:rPr>
      </w:pPr>
      <w:r w:rsidRPr="00424CD6">
        <w:rPr>
          <w:color w:val="000000"/>
          <w:szCs w:val="24"/>
        </w:rPr>
        <w:t>Подпись руководителя организации социальной сферы ______________________________       Дата ознакомления</w:t>
      </w:r>
      <w:r w:rsidRPr="00424CD6">
        <w:rPr>
          <w:color w:val="000000"/>
          <w:szCs w:val="24"/>
        </w:rPr>
        <w:tab/>
        <w:t>___________________</w:t>
      </w:r>
    </w:p>
    <w:p w:rsidR="00B22406" w:rsidRPr="00424CD6" w:rsidRDefault="00B22406" w:rsidP="00B22406">
      <w:pPr>
        <w:spacing w:after="0" w:line="240" w:lineRule="auto"/>
        <w:jc w:val="right"/>
        <w:rPr>
          <w:color w:val="000000"/>
          <w:szCs w:val="24"/>
        </w:rPr>
      </w:pPr>
      <w:r w:rsidRPr="00424CD6">
        <w:rPr>
          <w:sz w:val="22"/>
          <w:szCs w:val="22"/>
        </w:rPr>
        <w:br w:type="page" w:clear="all"/>
      </w:r>
      <w:r w:rsidRPr="00424CD6">
        <w:rPr>
          <w:color w:val="000000"/>
          <w:szCs w:val="24"/>
        </w:rPr>
        <w:lastRenderedPageBreak/>
        <w:t>Форма 1б</w:t>
      </w:r>
    </w:p>
    <w:p w:rsidR="00B22406" w:rsidRPr="00424CD6" w:rsidRDefault="00B22406" w:rsidP="00B22406">
      <w:pPr>
        <w:spacing w:after="0" w:line="240" w:lineRule="auto"/>
        <w:jc w:val="right"/>
        <w:rPr>
          <w:b/>
          <w:color w:val="000000"/>
          <w:szCs w:val="24"/>
        </w:rPr>
      </w:pPr>
    </w:p>
    <w:p w:rsidR="00B22406" w:rsidRPr="00424CD6" w:rsidRDefault="00B22406" w:rsidP="00B22406">
      <w:pPr>
        <w:spacing w:after="0" w:line="240" w:lineRule="auto"/>
        <w:jc w:val="center"/>
        <w:rPr>
          <w:b/>
          <w:color w:val="000000"/>
          <w:sz w:val="22"/>
          <w:szCs w:val="22"/>
        </w:rPr>
      </w:pPr>
      <w:r w:rsidRPr="00424CD6">
        <w:rPr>
          <w:b/>
          <w:color w:val="000000"/>
          <w:sz w:val="22"/>
          <w:szCs w:val="22"/>
        </w:rPr>
        <w:t xml:space="preserve">Чек-лист проверки выполнения показателя 1.1. </w:t>
      </w:r>
      <w:proofErr w:type="gramStart"/>
      <w:r w:rsidRPr="00424CD6">
        <w:rPr>
          <w:b/>
          <w:color w:val="000000"/>
          <w:sz w:val="22"/>
          <w:szCs w:val="22"/>
        </w:rPr>
        <w:t>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нормативными правовыми актами:</w:t>
      </w:r>
      <w:proofErr w:type="gramEnd"/>
    </w:p>
    <w:p w:rsidR="00B22406" w:rsidRPr="00424CD6" w:rsidRDefault="00B22406" w:rsidP="00B22406">
      <w:pPr>
        <w:spacing w:after="0" w:line="240" w:lineRule="auto"/>
        <w:jc w:val="center"/>
        <w:rPr>
          <w:b/>
          <w:color w:val="000000"/>
          <w:sz w:val="22"/>
          <w:szCs w:val="22"/>
        </w:rPr>
      </w:pPr>
      <w:r w:rsidRPr="00424CD6">
        <w:rPr>
          <w:b/>
          <w:color w:val="000000"/>
          <w:sz w:val="22"/>
          <w:szCs w:val="22"/>
        </w:rPr>
        <w:t>на информационных стендах в помещении организации; на официальном сайте организации в информационно-телекоммуникационной</w:t>
      </w:r>
    </w:p>
    <w:p w:rsidR="00B22406" w:rsidRPr="00424CD6" w:rsidRDefault="00B22406" w:rsidP="00B22406">
      <w:pPr>
        <w:spacing w:after="0" w:line="240" w:lineRule="auto"/>
        <w:jc w:val="center"/>
        <w:rPr>
          <w:b/>
          <w:color w:val="000000"/>
          <w:sz w:val="22"/>
          <w:szCs w:val="22"/>
        </w:rPr>
      </w:pPr>
      <w:r w:rsidRPr="00424CD6">
        <w:rPr>
          <w:b/>
          <w:color w:val="000000"/>
          <w:sz w:val="22"/>
          <w:szCs w:val="22"/>
        </w:rPr>
        <w:t>сети «Интернет»</w:t>
      </w:r>
    </w:p>
    <w:p w:rsidR="00B22406" w:rsidRPr="00424CD6" w:rsidRDefault="00B22406" w:rsidP="00B22406">
      <w:pPr>
        <w:widowControl w:val="0"/>
        <w:spacing w:after="0" w:line="240" w:lineRule="auto"/>
        <w:rPr>
          <w:color w:val="000000"/>
          <w:sz w:val="22"/>
          <w:szCs w:val="22"/>
        </w:rPr>
      </w:pPr>
      <w:r w:rsidRPr="00424CD6">
        <w:rPr>
          <w:color w:val="000000"/>
          <w:sz w:val="22"/>
          <w:szCs w:val="22"/>
        </w:rPr>
        <w:t>ФИО эксперта_________________________________________________________________</w:t>
      </w:r>
    </w:p>
    <w:p w:rsidR="00B22406" w:rsidRPr="00424CD6" w:rsidRDefault="00B22406" w:rsidP="00B22406">
      <w:pPr>
        <w:spacing w:after="0" w:line="240" w:lineRule="auto"/>
        <w:rPr>
          <w:color w:val="000000"/>
          <w:sz w:val="22"/>
          <w:szCs w:val="22"/>
        </w:rPr>
      </w:pPr>
      <w:r w:rsidRPr="00424CD6">
        <w:rPr>
          <w:color w:val="000000"/>
          <w:sz w:val="22"/>
          <w:szCs w:val="22"/>
        </w:rPr>
        <w:t>Наименование организации ______________________________________________________</w:t>
      </w:r>
    </w:p>
    <w:p w:rsidR="00B22406" w:rsidRPr="00424CD6" w:rsidRDefault="00B22406" w:rsidP="00B22406">
      <w:pPr>
        <w:spacing w:after="0" w:line="240" w:lineRule="auto"/>
        <w:jc w:val="center"/>
        <w:rPr>
          <w:i/>
          <w:color w:val="000000"/>
          <w:sz w:val="22"/>
          <w:szCs w:val="22"/>
        </w:rPr>
      </w:pPr>
      <w:r w:rsidRPr="00424CD6">
        <w:rPr>
          <w:i/>
          <w:color w:val="000000"/>
          <w:sz w:val="22"/>
          <w:szCs w:val="22"/>
        </w:rPr>
        <w:t xml:space="preserve">Проставьте соответствующие баллы в пустых ячейках формы </w:t>
      </w:r>
    </w:p>
    <w:tbl>
      <w:tblPr>
        <w:tblStyle w:val="StGen7"/>
        <w:tblW w:w="1560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11"/>
        <w:gridCol w:w="966"/>
        <w:gridCol w:w="1728"/>
        <w:gridCol w:w="1985"/>
        <w:gridCol w:w="1701"/>
        <w:gridCol w:w="27"/>
        <w:gridCol w:w="1114"/>
        <w:gridCol w:w="7"/>
        <w:gridCol w:w="2249"/>
        <w:gridCol w:w="6"/>
        <w:gridCol w:w="6"/>
      </w:tblGrid>
      <w:tr w:rsidR="00B22406" w:rsidRPr="00424CD6" w:rsidTr="008A7C4F">
        <w:trPr>
          <w:gridAfter w:val="1"/>
          <w:wAfter w:w="6" w:type="dxa"/>
          <w:trHeight w:val="20"/>
        </w:trPr>
        <w:tc>
          <w:tcPr>
            <w:tcW w:w="5811" w:type="dxa"/>
            <w:vMerge w:val="restart"/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Перечень информации</w:t>
            </w:r>
          </w:p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i/>
                <w:color w:val="000000"/>
                <w:sz w:val="16"/>
                <w:szCs w:val="16"/>
              </w:rPr>
            </w:pPr>
          </w:p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i/>
                <w:color w:val="000000"/>
                <w:sz w:val="16"/>
                <w:szCs w:val="16"/>
              </w:rPr>
            </w:pPr>
            <w:r w:rsidRPr="00424CD6">
              <w:rPr>
                <w:i/>
                <w:color w:val="000000"/>
                <w:sz w:val="16"/>
                <w:szCs w:val="16"/>
              </w:rPr>
              <w:t>(на примере социального обслуживания)</w:t>
            </w:r>
          </w:p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9783" w:type="dxa"/>
            <w:gridSpan w:val="9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На официальном сайте организации в сети "Интернет»</w:t>
            </w:r>
          </w:p>
        </w:tc>
      </w:tr>
      <w:tr w:rsidR="00B22406" w:rsidRPr="00424CD6" w:rsidTr="008A7C4F">
        <w:trPr>
          <w:gridAfter w:val="1"/>
          <w:wAfter w:w="6" w:type="dxa"/>
          <w:trHeight w:val="20"/>
        </w:trPr>
        <w:tc>
          <w:tcPr>
            <w:tcW w:w="5811" w:type="dxa"/>
            <w:vMerge/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</w:p>
        </w:tc>
        <w:tc>
          <w:tcPr>
            <w:tcW w:w="966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24CD6">
              <w:rPr>
                <w:color w:val="000000"/>
                <w:sz w:val="18"/>
                <w:szCs w:val="18"/>
              </w:rPr>
              <w:t>установ</w:t>
            </w:r>
            <w:proofErr w:type="spellEnd"/>
            <w:r w:rsidRPr="00424CD6">
              <w:rPr>
                <w:color w:val="000000"/>
                <w:sz w:val="18"/>
                <w:szCs w:val="18"/>
              </w:rPr>
              <w:t>-ленное</w:t>
            </w:r>
            <w:proofErr w:type="gramEnd"/>
            <w:r w:rsidRPr="00424CD6">
              <w:rPr>
                <w:color w:val="000000"/>
                <w:sz w:val="18"/>
                <w:szCs w:val="18"/>
              </w:rPr>
              <w:t xml:space="preserve"> требование</w:t>
            </w:r>
          </w:p>
        </w:tc>
        <w:tc>
          <w:tcPr>
            <w:tcW w:w="1728" w:type="dxa"/>
          </w:tcPr>
          <w:p w:rsidR="00B22406" w:rsidRPr="00424CD6" w:rsidRDefault="00B22406" w:rsidP="008A7C4F">
            <w:pPr>
              <w:widowControl w:val="0"/>
              <w:shd w:val="clear" w:color="auto" w:fill="FFFFFF"/>
              <w:spacing w:after="0" w:line="216" w:lineRule="auto"/>
              <w:jc w:val="center"/>
              <w:rPr>
                <w:color w:val="000000"/>
                <w:sz w:val="18"/>
                <w:szCs w:val="18"/>
              </w:rPr>
            </w:pPr>
            <w:r w:rsidRPr="00424CD6">
              <w:rPr>
                <w:color w:val="000000"/>
                <w:sz w:val="18"/>
                <w:szCs w:val="18"/>
              </w:rPr>
              <w:t>наличие, полнота</w:t>
            </w:r>
          </w:p>
          <w:p w:rsidR="00B22406" w:rsidRPr="00424CD6" w:rsidRDefault="00B22406" w:rsidP="008A7C4F">
            <w:pPr>
              <w:widowControl w:val="0"/>
              <w:shd w:val="clear" w:color="auto" w:fill="FFFFFF"/>
              <w:spacing w:after="0" w:line="216" w:lineRule="auto"/>
              <w:jc w:val="center"/>
              <w:rPr>
                <w:i/>
                <w:color w:val="000000"/>
                <w:sz w:val="16"/>
                <w:szCs w:val="16"/>
              </w:rPr>
            </w:pPr>
            <w:r w:rsidRPr="00424CD6">
              <w:rPr>
                <w:i/>
                <w:color w:val="000000"/>
                <w:sz w:val="16"/>
                <w:szCs w:val="16"/>
              </w:rPr>
              <w:t>1 - информация соответствует названию и представлена в полном объеме (например, представлен документ с копиями всех приложений),</w:t>
            </w:r>
          </w:p>
          <w:p w:rsidR="00B22406" w:rsidRPr="00424CD6" w:rsidRDefault="00B22406" w:rsidP="008A7C4F">
            <w:pPr>
              <w:widowControl w:val="0"/>
              <w:shd w:val="clear" w:color="auto" w:fill="FFFFFF"/>
              <w:spacing w:after="0" w:line="216" w:lineRule="auto"/>
              <w:jc w:val="center"/>
              <w:rPr>
                <w:i/>
                <w:color w:val="000000"/>
                <w:sz w:val="16"/>
                <w:szCs w:val="16"/>
              </w:rPr>
            </w:pPr>
            <w:r w:rsidRPr="00424CD6">
              <w:rPr>
                <w:i/>
                <w:color w:val="000000"/>
                <w:sz w:val="16"/>
                <w:szCs w:val="16"/>
              </w:rPr>
              <w:t>0,5 - информация представлена частично (например, представлен основной документ без копий приложений или представлены не все необходимые документы/ информация);</w:t>
            </w:r>
          </w:p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18"/>
                <w:szCs w:val="18"/>
              </w:rPr>
            </w:pPr>
            <w:r w:rsidRPr="00424CD6">
              <w:rPr>
                <w:i/>
                <w:color w:val="000000"/>
                <w:sz w:val="16"/>
                <w:szCs w:val="16"/>
              </w:rPr>
              <w:t>0 - информация отсутствует</w:t>
            </w:r>
          </w:p>
        </w:tc>
        <w:tc>
          <w:tcPr>
            <w:tcW w:w="1985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18"/>
                <w:szCs w:val="18"/>
              </w:rPr>
            </w:pPr>
            <w:r w:rsidRPr="00424CD6">
              <w:rPr>
                <w:color w:val="000000"/>
                <w:sz w:val="18"/>
                <w:szCs w:val="18"/>
              </w:rPr>
              <w:t xml:space="preserve">актуальность, достоверность, </w:t>
            </w:r>
            <w:proofErr w:type="spellStart"/>
            <w:r w:rsidRPr="00424CD6">
              <w:rPr>
                <w:color w:val="000000"/>
                <w:sz w:val="18"/>
                <w:szCs w:val="18"/>
              </w:rPr>
              <w:t>неизбыточность</w:t>
            </w:r>
            <w:proofErr w:type="spellEnd"/>
          </w:p>
          <w:p w:rsidR="00B22406" w:rsidRPr="00424CD6" w:rsidRDefault="00B22406" w:rsidP="008A7C4F">
            <w:pPr>
              <w:widowControl w:val="0"/>
              <w:shd w:val="clear" w:color="auto" w:fill="FFFFFF"/>
              <w:spacing w:after="0" w:line="216" w:lineRule="auto"/>
              <w:jc w:val="center"/>
              <w:rPr>
                <w:i/>
                <w:color w:val="000000"/>
                <w:sz w:val="16"/>
                <w:szCs w:val="16"/>
              </w:rPr>
            </w:pPr>
            <w:r w:rsidRPr="00424CD6">
              <w:rPr>
                <w:i/>
                <w:color w:val="000000"/>
                <w:sz w:val="16"/>
                <w:szCs w:val="16"/>
              </w:rPr>
              <w:t xml:space="preserve">1 - информация актуальна: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  </w:t>
            </w:r>
          </w:p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18"/>
                <w:szCs w:val="18"/>
              </w:rPr>
            </w:pPr>
            <w:r w:rsidRPr="00424CD6">
              <w:rPr>
                <w:i/>
                <w:color w:val="000000"/>
                <w:sz w:val="16"/>
                <w:szCs w:val="16"/>
              </w:rPr>
              <w:t>0,5 - информация неактуальна</w:t>
            </w:r>
          </w:p>
        </w:tc>
        <w:tc>
          <w:tcPr>
            <w:tcW w:w="170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18"/>
                <w:szCs w:val="18"/>
              </w:rPr>
            </w:pPr>
            <w:r w:rsidRPr="00424CD6">
              <w:rPr>
                <w:color w:val="000000"/>
                <w:sz w:val="18"/>
                <w:szCs w:val="18"/>
              </w:rPr>
              <w:t>удобство, доступность</w:t>
            </w:r>
          </w:p>
          <w:p w:rsidR="00B22406" w:rsidRPr="00424CD6" w:rsidRDefault="00B22406" w:rsidP="008A7C4F">
            <w:pPr>
              <w:widowControl w:val="0"/>
              <w:shd w:val="clear" w:color="auto" w:fill="FFFFFF"/>
              <w:spacing w:after="0" w:line="216" w:lineRule="auto"/>
              <w:jc w:val="center"/>
              <w:rPr>
                <w:i/>
                <w:color w:val="000000"/>
                <w:sz w:val="16"/>
                <w:szCs w:val="16"/>
              </w:rPr>
            </w:pPr>
            <w:r w:rsidRPr="00424CD6">
              <w:rPr>
                <w:i/>
                <w:color w:val="000000"/>
                <w:sz w:val="16"/>
                <w:szCs w:val="16"/>
              </w:rPr>
              <w:t xml:space="preserve">1 – информация </w:t>
            </w:r>
            <w:proofErr w:type="gramStart"/>
            <w:r w:rsidRPr="00424CD6">
              <w:rPr>
                <w:i/>
                <w:color w:val="000000"/>
                <w:sz w:val="16"/>
                <w:szCs w:val="16"/>
              </w:rPr>
              <w:t>легко доступна</w:t>
            </w:r>
            <w:proofErr w:type="gramEnd"/>
            <w:r w:rsidRPr="00424CD6">
              <w:rPr>
                <w:i/>
                <w:color w:val="000000"/>
                <w:sz w:val="16"/>
                <w:szCs w:val="16"/>
              </w:rPr>
              <w:t>, понятно и логично  расположена,  может быть найдена через встроенный поисковый сервис сайта</w:t>
            </w:r>
          </w:p>
          <w:p w:rsidR="00B22406" w:rsidRPr="00424CD6" w:rsidRDefault="00B22406" w:rsidP="008A7C4F">
            <w:pPr>
              <w:widowControl w:val="0"/>
              <w:shd w:val="clear" w:color="auto" w:fill="FFFFFF"/>
              <w:spacing w:after="0" w:line="216" w:lineRule="auto"/>
              <w:jc w:val="center"/>
              <w:rPr>
                <w:i/>
                <w:color w:val="000000"/>
                <w:sz w:val="18"/>
                <w:szCs w:val="18"/>
                <w:highlight w:val="yellow"/>
              </w:rPr>
            </w:pPr>
            <w:r w:rsidRPr="00424CD6">
              <w:rPr>
                <w:i/>
                <w:color w:val="000000"/>
                <w:sz w:val="16"/>
                <w:szCs w:val="16"/>
              </w:rPr>
              <w:t>0,5 – информация есть на сайте, но для ее поиска необходимо приложить значительные усилия (нет поиска по сайту, непрозрачное меню и пр.)</w:t>
            </w:r>
          </w:p>
        </w:tc>
        <w:tc>
          <w:tcPr>
            <w:tcW w:w="1148" w:type="dxa"/>
            <w:gridSpan w:val="3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18"/>
                <w:szCs w:val="18"/>
              </w:rPr>
            </w:pPr>
            <w:r w:rsidRPr="00424CD6">
              <w:rPr>
                <w:color w:val="000000"/>
                <w:sz w:val="18"/>
                <w:szCs w:val="18"/>
              </w:rPr>
              <w:t xml:space="preserve">итоговое значение </w:t>
            </w:r>
          </w:p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i/>
                <w:color w:val="000000"/>
                <w:sz w:val="18"/>
                <w:szCs w:val="18"/>
              </w:rPr>
            </w:pPr>
          </w:p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18"/>
                <w:szCs w:val="18"/>
              </w:rPr>
            </w:pPr>
            <w:r w:rsidRPr="00424CD6">
              <w:rPr>
                <w:i/>
                <w:color w:val="000000"/>
                <w:sz w:val="18"/>
                <w:szCs w:val="18"/>
              </w:rPr>
              <w:t>произведение значений столбцов 8,9 и 10</w:t>
            </w:r>
          </w:p>
        </w:tc>
        <w:tc>
          <w:tcPr>
            <w:tcW w:w="2255" w:type="dxa"/>
            <w:gridSpan w:val="2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18"/>
                <w:szCs w:val="18"/>
              </w:rPr>
            </w:pPr>
            <w:r w:rsidRPr="00424CD6">
              <w:rPr>
                <w:color w:val="000000"/>
                <w:sz w:val="18"/>
                <w:szCs w:val="18"/>
              </w:rPr>
              <w:t>номер фото/скриншота, подтверждающего наличие информации</w:t>
            </w:r>
          </w:p>
        </w:tc>
      </w:tr>
      <w:tr w:rsidR="00B22406" w:rsidRPr="00424CD6" w:rsidTr="008A7C4F">
        <w:trPr>
          <w:gridAfter w:val="1"/>
          <w:wAfter w:w="6" w:type="dxa"/>
          <w:trHeight w:val="20"/>
        </w:trPr>
        <w:tc>
          <w:tcPr>
            <w:tcW w:w="5811" w:type="dxa"/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1</w:t>
            </w:r>
          </w:p>
        </w:tc>
        <w:tc>
          <w:tcPr>
            <w:tcW w:w="966" w:type="dxa"/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7</w:t>
            </w:r>
          </w:p>
        </w:tc>
        <w:tc>
          <w:tcPr>
            <w:tcW w:w="1728" w:type="dxa"/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8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9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10</w:t>
            </w:r>
          </w:p>
        </w:tc>
        <w:tc>
          <w:tcPr>
            <w:tcW w:w="1148" w:type="dxa"/>
            <w:gridSpan w:val="3"/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11</w:t>
            </w:r>
          </w:p>
        </w:tc>
        <w:tc>
          <w:tcPr>
            <w:tcW w:w="2255" w:type="dxa"/>
            <w:gridSpan w:val="2"/>
            <w:shd w:val="clear" w:color="auto" w:fill="D9D9D9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</w:p>
        </w:tc>
      </w:tr>
      <w:tr w:rsidR="00B22406" w:rsidRPr="00424CD6" w:rsidTr="008A7C4F">
        <w:trPr>
          <w:gridAfter w:val="1"/>
          <w:wAfter w:w="6" w:type="dxa"/>
          <w:trHeight w:val="20"/>
        </w:trPr>
        <w:tc>
          <w:tcPr>
            <w:tcW w:w="5811" w:type="dxa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8"/>
              </w:numPr>
              <w:tabs>
                <w:tab w:val="left" w:pos="240"/>
              </w:tabs>
              <w:spacing w:after="0" w:line="240" w:lineRule="auto"/>
              <w:ind w:left="0" w:firstLine="0"/>
              <w:jc w:val="both"/>
              <w:rPr>
                <w:color w:val="000000"/>
                <w:sz w:val="18"/>
                <w:szCs w:val="18"/>
              </w:rPr>
            </w:pPr>
            <w:r w:rsidRPr="00424CD6">
              <w:rPr>
                <w:color w:val="000000"/>
                <w:sz w:val="18"/>
                <w:szCs w:val="18"/>
              </w:rPr>
              <w:t>О дате государственной регистрации организации социального обслуживания с указанием числа, месяца и года регистрации</w:t>
            </w:r>
          </w:p>
        </w:tc>
        <w:tc>
          <w:tcPr>
            <w:tcW w:w="96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72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48" w:type="dxa"/>
            <w:gridSpan w:val="3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2255" w:type="dxa"/>
            <w:gridSpan w:val="2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gridAfter w:val="1"/>
          <w:wAfter w:w="6" w:type="dxa"/>
          <w:trHeight w:val="20"/>
        </w:trPr>
        <w:tc>
          <w:tcPr>
            <w:tcW w:w="5811" w:type="dxa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8"/>
              </w:numPr>
              <w:tabs>
                <w:tab w:val="left" w:pos="240"/>
              </w:tabs>
              <w:spacing w:after="0" w:line="240" w:lineRule="auto"/>
              <w:ind w:left="0" w:firstLine="0"/>
              <w:jc w:val="both"/>
              <w:rPr>
                <w:color w:val="000000"/>
                <w:sz w:val="18"/>
                <w:szCs w:val="18"/>
              </w:rPr>
            </w:pPr>
            <w:r w:rsidRPr="00424CD6">
              <w:rPr>
                <w:color w:val="000000"/>
                <w:sz w:val="18"/>
                <w:szCs w:val="18"/>
              </w:rPr>
              <w:t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</w:p>
        </w:tc>
        <w:tc>
          <w:tcPr>
            <w:tcW w:w="96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72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48" w:type="dxa"/>
            <w:gridSpan w:val="3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2255" w:type="dxa"/>
            <w:gridSpan w:val="2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gridAfter w:val="1"/>
          <w:wAfter w:w="6" w:type="dxa"/>
          <w:trHeight w:val="20"/>
        </w:trPr>
        <w:tc>
          <w:tcPr>
            <w:tcW w:w="5811" w:type="dxa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8"/>
              </w:numPr>
              <w:tabs>
                <w:tab w:val="left" w:pos="240"/>
              </w:tabs>
              <w:spacing w:after="0" w:line="240" w:lineRule="auto"/>
              <w:ind w:left="0" w:firstLine="0"/>
              <w:jc w:val="both"/>
              <w:rPr>
                <w:color w:val="000000"/>
                <w:sz w:val="18"/>
                <w:szCs w:val="18"/>
              </w:rPr>
            </w:pPr>
            <w:r w:rsidRPr="00424CD6">
              <w:rPr>
                <w:color w:val="000000"/>
                <w:sz w:val="18"/>
                <w:szCs w:val="18"/>
              </w:rPr>
              <w:t>О месте нахождения организации социального обслуживания, ее филиалах (при их наличии) с указанием адреса и схемы проезда</w:t>
            </w:r>
          </w:p>
        </w:tc>
        <w:tc>
          <w:tcPr>
            <w:tcW w:w="96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72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48" w:type="dxa"/>
            <w:gridSpan w:val="3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2255" w:type="dxa"/>
            <w:gridSpan w:val="2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gridAfter w:val="1"/>
          <w:wAfter w:w="6" w:type="dxa"/>
          <w:trHeight w:val="20"/>
        </w:trPr>
        <w:tc>
          <w:tcPr>
            <w:tcW w:w="5811" w:type="dxa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8"/>
              </w:numPr>
              <w:tabs>
                <w:tab w:val="left" w:pos="240"/>
              </w:tabs>
              <w:spacing w:after="0" w:line="240" w:lineRule="auto"/>
              <w:ind w:left="0" w:firstLine="0"/>
              <w:jc w:val="both"/>
              <w:rPr>
                <w:color w:val="000000"/>
                <w:sz w:val="18"/>
                <w:szCs w:val="18"/>
              </w:rPr>
            </w:pPr>
            <w:r w:rsidRPr="00424CD6">
              <w:rPr>
                <w:color w:val="000000"/>
                <w:sz w:val="18"/>
                <w:szCs w:val="18"/>
              </w:rPr>
              <w:t>О режиме, графике работы с указанием дней и часов приема, перерыва на обед</w:t>
            </w:r>
          </w:p>
        </w:tc>
        <w:tc>
          <w:tcPr>
            <w:tcW w:w="96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72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48" w:type="dxa"/>
            <w:gridSpan w:val="3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2255" w:type="dxa"/>
            <w:gridSpan w:val="2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gridAfter w:val="1"/>
          <w:wAfter w:w="6" w:type="dxa"/>
          <w:trHeight w:val="20"/>
        </w:trPr>
        <w:tc>
          <w:tcPr>
            <w:tcW w:w="5811" w:type="dxa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8"/>
              </w:numPr>
              <w:tabs>
                <w:tab w:val="left" w:pos="240"/>
              </w:tabs>
              <w:spacing w:after="0" w:line="240" w:lineRule="auto"/>
              <w:ind w:left="0" w:firstLine="0"/>
              <w:jc w:val="both"/>
              <w:rPr>
                <w:color w:val="000000"/>
                <w:sz w:val="18"/>
                <w:szCs w:val="18"/>
              </w:rPr>
            </w:pPr>
            <w:proofErr w:type="gramStart"/>
            <w:r w:rsidRPr="00424CD6">
              <w:rPr>
                <w:color w:val="000000"/>
                <w:sz w:val="18"/>
                <w:szCs w:val="18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</w:t>
            </w:r>
            <w:r w:rsidRPr="00424CD6">
              <w:rPr>
                <w:color w:val="000000"/>
                <w:sz w:val="18"/>
                <w:szCs w:val="18"/>
              </w:rPr>
              <w:lastRenderedPageBreak/>
              <w:t>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proofErr w:type="gramEnd"/>
          </w:p>
        </w:tc>
        <w:tc>
          <w:tcPr>
            <w:tcW w:w="96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72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48" w:type="dxa"/>
            <w:gridSpan w:val="3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2255" w:type="dxa"/>
            <w:gridSpan w:val="2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gridAfter w:val="1"/>
          <w:wAfter w:w="6" w:type="dxa"/>
          <w:trHeight w:val="20"/>
        </w:trPr>
        <w:tc>
          <w:tcPr>
            <w:tcW w:w="5811" w:type="dxa"/>
          </w:tcPr>
          <w:p w:rsidR="00B22406" w:rsidRPr="004E0683" w:rsidRDefault="00B22406" w:rsidP="00B22406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E0683">
              <w:rPr>
                <w:sz w:val="18"/>
                <w:szCs w:val="18"/>
              </w:rPr>
              <w:lastRenderedPageBreak/>
              <w:t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</w:p>
        </w:tc>
        <w:tc>
          <w:tcPr>
            <w:tcW w:w="96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72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48" w:type="dxa"/>
            <w:gridSpan w:val="3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2255" w:type="dxa"/>
            <w:gridSpan w:val="2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gridAfter w:val="1"/>
          <w:wAfter w:w="6" w:type="dxa"/>
          <w:trHeight w:val="20"/>
        </w:trPr>
        <w:tc>
          <w:tcPr>
            <w:tcW w:w="5811" w:type="dxa"/>
          </w:tcPr>
          <w:p w:rsidR="00B22406" w:rsidRPr="004E0683" w:rsidRDefault="00B22406" w:rsidP="00B22406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E0683">
              <w:rPr>
                <w:sz w:val="18"/>
                <w:szCs w:val="18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</w:t>
            </w:r>
            <w:proofErr w:type="gramStart"/>
            <w:r w:rsidRPr="004E0683">
              <w:rPr>
                <w:sz w:val="18"/>
                <w:szCs w:val="18"/>
              </w:rPr>
              <w:t>положениях</w:t>
            </w:r>
            <w:proofErr w:type="gramEnd"/>
            <w:r w:rsidRPr="004E0683">
              <w:rPr>
                <w:sz w:val="18"/>
                <w:szCs w:val="18"/>
              </w:rPr>
              <w:t xml:space="preserve"> о структурных подразделениях организации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</w:p>
        </w:tc>
        <w:tc>
          <w:tcPr>
            <w:tcW w:w="96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72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48" w:type="dxa"/>
            <w:gridSpan w:val="3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2255" w:type="dxa"/>
            <w:gridSpan w:val="2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gridAfter w:val="1"/>
          <w:wAfter w:w="6" w:type="dxa"/>
          <w:trHeight w:val="20"/>
        </w:trPr>
        <w:tc>
          <w:tcPr>
            <w:tcW w:w="5811" w:type="dxa"/>
          </w:tcPr>
          <w:p w:rsidR="00B22406" w:rsidRPr="004E0683" w:rsidRDefault="00B22406" w:rsidP="00B22406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E0683">
              <w:rPr>
                <w:sz w:val="18"/>
                <w:szCs w:val="18"/>
              </w:rPr>
              <w:t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</w:p>
        </w:tc>
        <w:tc>
          <w:tcPr>
            <w:tcW w:w="96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72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48" w:type="dxa"/>
            <w:gridSpan w:val="3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2255" w:type="dxa"/>
            <w:gridSpan w:val="2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gridAfter w:val="1"/>
          <w:wAfter w:w="6" w:type="dxa"/>
          <w:trHeight w:val="20"/>
        </w:trPr>
        <w:tc>
          <w:tcPr>
            <w:tcW w:w="5811" w:type="dxa"/>
          </w:tcPr>
          <w:p w:rsidR="00B22406" w:rsidRPr="004E0683" w:rsidRDefault="00B22406" w:rsidP="00B22406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E0683">
              <w:rPr>
                <w:sz w:val="18"/>
                <w:szCs w:val="18"/>
              </w:rPr>
              <w:t>О форме социального обслуживания, в которой организация предоставляет социальные услуги (стационарной, полустационарной, на дому)</w:t>
            </w:r>
          </w:p>
        </w:tc>
        <w:tc>
          <w:tcPr>
            <w:tcW w:w="96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72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48" w:type="dxa"/>
            <w:gridSpan w:val="3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2255" w:type="dxa"/>
            <w:gridSpan w:val="2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gridAfter w:val="1"/>
          <w:wAfter w:w="6" w:type="dxa"/>
          <w:trHeight w:val="20"/>
        </w:trPr>
        <w:tc>
          <w:tcPr>
            <w:tcW w:w="5811" w:type="dxa"/>
          </w:tcPr>
          <w:p w:rsidR="00B22406" w:rsidRPr="004E0683" w:rsidRDefault="00B22406" w:rsidP="00B22406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E0683">
              <w:rPr>
                <w:sz w:val="18"/>
                <w:szCs w:val="18"/>
              </w:rPr>
              <w:t>О видах социальных услуг, предоставляемых организацией  социального обслуживания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</w:p>
        </w:tc>
        <w:tc>
          <w:tcPr>
            <w:tcW w:w="96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72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48" w:type="dxa"/>
            <w:gridSpan w:val="3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2255" w:type="dxa"/>
            <w:gridSpan w:val="2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gridAfter w:val="1"/>
          <w:wAfter w:w="6" w:type="dxa"/>
          <w:trHeight w:val="20"/>
        </w:trPr>
        <w:tc>
          <w:tcPr>
            <w:tcW w:w="5811" w:type="dxa"/>
          </w:tcPr>
          <w:p w:rsidR="00B22406" w:rsidRPr="004E0683" w:rsidRDefault="00B22406" w:rsidP="00B22406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proofErr w:type="gramStart"/>
            <w:r w:rsidRPr="004E0683">
              <w:rPr>
                <w:sz w:val="18"/>
                <w:szCs w:val="18"/>
              </w:rPr>
              <w:t>О порядке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видам социальных услуг и формам социального обслуживания; о тарифах на социальные услуги по видам социальных услуг и формам социального обслуживания;</w:t>
            </w:r>
            <w:proofErr w:type="gramEnd"/>
            <w:r w:rsidRPr="004E0683">
              <w:rPr>
                <w:sz w:val="18"/>
                <w:szCs w:val="18"/>
              </w:rPr>
              <w:t xml:space="preserve"> </w:t>
            </w:r>
            <w:proofErr w:type="gramStart"/>
            <w:r w:rsidRPr="004E0683">
              <w:rPr>
                <w:sz w:val="18"/>
                <w:szCs w:val="18"/>
              </w:rPr>
              <w:t>размере</w:t>
            </w:r>
            <w:proofErr w:type="gramEnd"/>
            <w:r w:rsidRPr="004E0683">
              <w:rPr>
                <w:sz w:val="18"/>
                <w:szCs w:val="18"/>
              </w:rPr>
              <w:t xml:space="preserve"> платы за предоставление социальных услуг, а также о возможности получения </w:t>
            </w:r>
            <w:r w:rsidRPr="004E0683">
              <w:rPr>
                <w:sz w:val="18"/>
                <w:szCs w:val="18"/>
              </w:rPr>
              <w:lastRenderedPageBreak/>
              <w:t>социальных услуг бесплатно</w:t>
            </w:r>
          </w:p>
        </w:tc>
        <w:tc>
          <w:tcPr>
            <w:tcW w:w="96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72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48" w:type="dxa"/>
            <w:gridSpan w:val="3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2255" w:type="dxa"/>
            <w:gridSpan w:val="2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gridAfter w:val="1"/>
          <w:wAfter w:w="6" w:type="dxa"/>
          <w:trHeight w:val="20"/>
        </w:trPr>
        <w:tc>
          <w:tcPr>
            <w:tcW w:w="5811" w:type="dxa"/>
          </w:tcPr>
          <w:p w:rsidR="00B22406" w:rsidRPr="004E0683" w:rsidRDefault="00B22406" w:rsidP="00B22406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proofErr w:type="gramStart"/>
            <w:r w:rsidRPr="004E0683">
              <w:rPr>
                <w:sz w:val="18"/>
                <w:szCs w:val="18"/>
              </w:rPr>
              <w:lastRenderedPageBreak/>
              <w:t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proofErr w:type="gramEnd"/>
          </w:p>
        </w:tc>
        <w:tc>
          <w:tcPr>
            <w:tcW w:w="96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72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48" w:type="dxa"/>
            <w:gridSpan w:val="3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2255" w:type="dxa"/>
            <w:gridSpan w:val="2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gridAfter w:val="1"/>
          <w:wAfter w:w="6" w:type="dxa"/>
          <w:trHeight w:val="20"/>
        </w:trPr>
        <w:tc>
          <w:tcPr>
            <w:tcW w:w="5811" w:type="dxa"/>
          </w:tcPr>
          <w:p w:rsidR="00B22406" w:rsidRPr="004E0683" w:rsidRDefault="00B22406" w:rsidP="00B22406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proofErr w:type="gramStart"/>
            <w:r w:rsidRPr="004E0683">
              <w:rPr>
                <w:sz w:val="18"/>
                <w:szCs w:val="18"/>
              </w:rPr>
              <w:t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proofErr w:type="gramEnd"/>
          </w:p>
        </w:tc>
        <w:tc>
          <w:tcPr>
            <w:tcW w:w="96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72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48" w:type="dxa"/>
            <w:gridSpan w:val="3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2255" w:type="dxa"/>
            <w:gridSpan w:val="2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gridAfter w:val="1"/>
          <w:wAfter w:w="6" w:type="dxa"/>
          <w:trHeight w:val="20"/>
        </w:trPr>
        <w:tc>
          <w:tcPr>
            <w:tcW w:w="5811" w:type="dxa"/>
          </w:tcPr>
          <w:p w:rsidR="00B22406" w:rsidRPr="004E0683" w:rsidRDefault="00B22406" w:rsidP="00B22406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E0683">
              <w:rPr>
                <w:sz w:val="18"/>
                <w:szCs w:val="18"/>
              </w:rPr>
              <w:t>Об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</w:p>
        </w:tc>
        <w:tc>
          <w:tcPr>
            <w:tcW w:w="96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72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48" w:type="dxa"/>
            <w:gridSpan w:val="3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2255" w:type="dxa"/>
            <w:gridSpan w:val="2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gridAfter w:val="1"/>
          <w:wAfter w:w="6" w:type="dxa"/>
          <w:trHeight w:val="20"/>
        </w:trPr>
        <w:tc>
          <w:tcPr>
            <w:tcW w:w="5811" w:type="dxa"/>
          </w:tcPr>
          <w:p w:rsidR="00B22406" w:rsidRPr="004E0683" w:rsidRDefault="00B22406" w:rsidP="00B22406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E0683">
              <w:rPr>
                <w:sz w:val="18"/>
                <w:szCs w:val="18"/>
              </w:rPr>
              <w:t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</w:p>
        </w:tc>
        <w:tc>
          <w:tcPr>
            <w:tcW w:w="96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72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48" w:type="dxa"/>
            <w:gridSpan w:val="3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2255" w:type="dxa"/>
            <w:gridSpan w:val="2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gridAfter w:val="1"/>
          <w:wAfter w:w="6" w:type="dxa"/>
          <w:trHeight w:val="20"/>
        </w:trPr>
        <w:tc>
          <w:tcPr>
            <w:tcW w:w="5811" w:type="dxa"/>
          </w:tcPr>
          <w:p w:rsidR="00B22406" w:rsidRPr="004E0683" w:rsidRDefault="00B22406" w:rsidP="00B22406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E0683">
              <w:rPr>
                <w:sz w:val="18"/>
                <w:szCs w:val="18"/>
              </w:rPr>
              <w:t>О финансово-хозяйственной деятельности (с приложением электронного образа плана финансово-хозяйственной деятельности)</w:t>
            </w:r>
          </w:p>
        </w:tc>
        <w:tc>
          <w:tcPr>
            <w:tcW w:w="96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72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48" w:type="dxa"/>
            <w:gridSpan w:val="3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2255" w:type="dxa"/>
            <w:gridSpan w:val="2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gridAfter w:val="1"/>
          <w:wAfter w:w="6" w:type="dxa"/>
          <w:trHeight w:val="20"/>
        </w:trPr>
        <w:tc>
          <w:tcPr>
            <w:tcW w:w="5811" w:type="dxa"/>
          </w:tcPr>
          <w:p w:rsidR="00B22406" w:rsidRPr="004E0683" w:rsidRDefault="00B22406" w:rsidP="00B22406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E0683">
              <w:rPr>
                <w:sz w:val="18"/>
                <w:szCs w:val="18"/>
              </w:rPr>
              <w:t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</w:p>
        </w:tc>
        <w:tc>
          <w:tcPr>
            <w:tcW w:w="96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72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48" w:type="dxa"/>
            <w:gridSpan w:val="3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2255" w:type="dxa"/>
            <w:gridSpan w:val="2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gridAfter w:val="1"/>
          <w:wAfter w:w="6" w:type="dxa"/>
          <w:trHeight w:val="20"/>
        </w:trPr>
        <w:tc>
          <w:tcPr>
            <w:tcW w:w="5811" w:type="dxa"/>
          </w:tcPr>
          <w:p w:rsidR="00B22406" w:rsidRPr="004E0683" w:rsidRDefault="00B22406" w:rsidP="00B22406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 w:rsidRPr="004E0683">
              <w:rPr>
                <w:sz w:val="18"/>
                <w:szCs w:val="18"/>
              </w:rPr>
              <w:t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</w:p>
        </w:tc>
        <w:tc>
          <w:tcPr>
            <w:tcW w:w="96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72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48" w:type="dxa"/>
            <w:gridSpan w:val="3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2255" w:type="dxa"/>
            <w:gridSpan w:val="2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gridAfter w:val="1"/>
          <w:wAfter w:w="6" w:type="dxa"/>
          <w:trHeight w:val="20"/>
        </w:trPr>
        <w:tc>
          <w:tcPr>
            <w:tcW w:w="5811" w:type="dxa"/>
          </w:tcPr>
          <w:p w:rsidR="00B22406" w:rsidRPr="00424CD6" w:rsidRDefault="00B22406" w:rsidP="008A7C4F">
            <w:pPr>
              <w:widowControl w:val="0"/>
              <w:tabs>
                <w:tab w:val="left" w:pos="240"/>
              </w:tabs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 w:rsidRPr="00424CD6">
              <w:rPr>
                <w:color w:val="000000"/>
                <w:sz w:val="18"/>
                <w:szCs w:val="18"/>
              </w:rPr>
              <w:t xml:space="preserve">19. Информация о проведении независимой оценки качества (в </w:t>
            </w:r>
            <w:proofErr w:type="spellStart"/>
            <w:r w:rsidRPr="00424CD6">
              <w:rPr>
                <w:color w:val="000000"/>
                <w:sz w:val="18"/>
                <w:szCs w:val="18"/>
              </w:rPr>
              <w:t>т.ч</w:t>
            </w:r>
            <w:proofErr w:type="spellEnd"/>
            <w:r w:rsidRPr="00424CD6">
              <w:rPr>
                <w:color w:val="000000"/>
                <w:sz w:val="18"/>
                <w:szCs w:val="18"/>
              </w:rPr>
              <w:t xml:space="preserve">. сроки проведения независимой оценки качества, количественные результаты оценки, планы по устранению выявленных недостатков) </w:t>
            </w:r>
          </w:p>
        </w:tc>
        <w:tc>
          <w:tcPr>
            <w:tcW w:w="966" w:type="dxa"/>
            <w:shd w:val="clear" w:color="auto" w:fill="D9D9D9"/>
          </w:tcPr>
          <w:p w:rsidR="00B22406" w:rsidRPr="00424CD6" w:rsidRDefault="00B22406" w:rsidP="00B22406">
            <w:pPr>
              <w:widowControl w:val="0"/>
              <w:numPr>
                <w:ilvl w:val="0"/>
                <w:numId w:val="17"/>
              </w:numPr>
              <w:spacing w:after="0" w:line="21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1728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48" w:type="dxa"/>
            <w:gridSpan w:val="3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2255" w:type="dxa"/>
            <w:gridSpan w:val="2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</w:tr>
      <w:tr w:rsidR="00B22406" w:rsidRPr="00424CD6" w:rsidTr="008A7C4F">
        <w:trPr>
          <w:gridAfter w:val="2"/>
          <w:wAfter w:w="12" w:type="dxa"/>
          <w:trHeight w:val="20"/>
        </w:trPr>
        <w:tc>
          <w:tcPr>
            <w:tcW w:w="581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rPr>
                <w:b/>
                <w:color w:val="000000"/>
                <w:sz w:val="18"/>
                <w:szCs w:val="18"/>
              </w:rPr>
            </w:pPr>
            <w:r w:rsidRPr="00424CD6">
              <w:rPr>
                <w:b/>
                <w:color w:val="000000"/>
                <w:sz w:val="18"/>
                <w:szCs w:val="18"/>
              </w:rPr>
              <w:t xml:space="preserve">Объем информации (количество материалов/единиц информации) о деятельности организации </w:t>
            </w:r>
          </w:p>
        </w:tc>
        <w:tc>
          <w:tcPr>
            <w:tcW w:w="966" w:type="dxa"/>
            <w:shd w:val="clear" w:color="auto" w:fill="D9D9D9"/>
          </w:tcPr>
          <w:p w:rsidR="00B22406" w:rsidRPr="00424CD6" w:rsidRDefault="00B22406" w:rsidP="008A7C4F">
            <w:pPr>
              <w:widowControl w:val="0"/>
              <w:tabs>
                <w:tab w:val="left" w:pos="459"/>
              </w:tabs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  <w:r w:rsidRPr="00424CD6">
              <w:rPr>
                <w:b/>
                <w:color w:val="000000"/>
                <w:sz w:val="20"/>
              </w:rPr>
              <w:t>19(17**)</w:t>
            </w:r>
          </w:p>
        </w:tc>
        <w:tc>
          <w:tcPr>
            <w:tcW w:w="5441" w:type="dxa"/>
            <w:gridSpan w:val="4"/>
            <w:shd w:val="clear" w:color="auto" w:fill="000000"/>
          </w:tcPr>
          <w:p w:rsidR="00B22406" w:rsidRPr="00424CD6" w:rsidRDefault="00B22406" w:rsidP="008A7C4F">
            <w:pPr>
              <w:widowControl w:val="0"/>
              <w:tabs>
                <w:tab w:val="left" w:pos="459"/>
              </w:tabs>
              <w:spacing w:after="0" w:line="216" w:lineRule="auto"/>
              <w:jc w:val="center"/>
              <w:rPr>
                <w:i/>
                <w:color w:val="000000"/>
                <w:sz w:val="20"/>
              </w:rPr>
            </w:pPr>
          </w:p>
          <w:p w:rsidR="00B22406" w:rsidRPr="00424CD6" w:rsidRDefault="00B22406" w:rsidP="008A7C4F">
            <w:pPr>
              <w:widowControl w:val="0"/>
              <w:tabs>
                <w:tab w:val="left" w:pos="459"/>
              </w:tabs>
              <w:spacing w:after="0" w:line="216" w:lineRule="auto"/>
              <w:jc w:val="center"/>
              <w:rPr>
                <w:i/>
                <w:color w:val="000000"/>
                <w:sz w:val="20"/>
              </w:rPr>
            </w:pPr>
          </w:p>
          <w:p w:rsidR="00B22406" w:rsidRPr="00424CD6" w:rsidRDefault="00B22406" w:rsidP="008A7C4F">
            <w:pPr>
              <w:widowControl w:val="0"/>
              <w:tabs>
                <w:tab w:val="left" w:pos="459"/>
              </w:tabs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14" w:type="dxa"/>
            <w:vAlign w:val="bottom"/>
          </w:tcPr>
          <w:p w:rsidR="00B22406" w:rsidRPr="00424CD6" w:rsidRDefault="00B22406" w:rsidP="008A7C4F">
            <w:pPr>
              <w:widowControl w:val="0"/>
              <w:tabs>
                <w:tab w:val="left" w:pos="459"/>
              </w:tabs>
              <w:spacing w:after="0" w:line="216" w:lineRule="auto"/>
              <w:jc w:val="center"/>
              <w:rPr>
                <w:i/>
                <w:color w:val="000000"/>
                <w:sz w:val="18"/>
                <w:szCs w:val="18"/>
              </w:rPr>
            </w:pPr>
            <w:r w:rsidRPr="00424CD6">
              <w:rPr>
                <w:i/>
                <w:color w:val="000000"/>
                <w:sz w:val="18"/>
                <w:szCs w:val="18"/>
              </w:rPr>
              <w:t>Сумма по столбцу</w:t>
            </w:r>
          </w:p>
        </w:tc>
        <w:tc>
          <w:tcPr>
            <w:tcW w:w="2256" w:type="dxa"/>
            <w:gridSpan w:val="2"/>
          </w:tcPr>
          <w:p w:rsidR="00B22406" w:rsidRPr="00424CD6" w:rsidRDefault="00B22406" w:rsidP="008A7C4F">
            <w:pPr>
              <w:widowControl w:val="0"/>
              <w:tabs>
                <w:tab w:val="left" w:pos="459"/>
              </w:tabs>
              <w:spacing w:after="0" w:line="216" w:lineRule="auto"/>
              <w:jc w:val="center"/>
              <w:rPr>
                <w:i/>
                <w:color w:val="000000"/>
                <w:sz w:val="20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5811" w:type="dxa"/>
          </w:tcPr>
          <w:p w:rsidR="00B22406" w:rsidRPr="00424CD6" w:rsidRDefault="00B22406" w:rsidP="008A7C4F">
            <w:pPr>
              <w:widowControl w:val="0"/>
              <w:spacing w:after="0" w:line="216" w:lineRule="auto"/>
              <w:rPr>
                <w:b/>
                <w:color w:val="000000"/>
                <w:sz w:val="18"/>
                <w:szCs w:val="18"/>
              </w:rPr>
            </w:pPr>
            <w:r w:rsidRPr="00424CD6">
              <w:rPr>
                <w:b/>
                <w:color w:val="000000"/>
                <w:sz w:val="18"/>
                <w:szCs w:val="18"/>
              </w:rPr>
              <w:t>Комментарии, замечания, выявленные недостатки</w:t>
            </w:r>
          </w:p>
        </w:tc>
        <w:tc>
          <w:tcPr>
            <w:tcW w:w="9789" w:type="dxa"/>
            <w:gridSpan w:val="10"/>
          </w:tcPr>
          <w:p w:rsidR="00B22406" w:rsidRPr="00424CD6" w:rsidRDefault="00B22406" w:rsidP="008A7C4F">
            <w:pPr>
              <w:widowControl w:val="0"/>
              <w:spacing w:after="0" w:line="216" w:lineRule="auto"/>
              <w:rPr>
                <w:color w:val="000000"/>
                <w:sz w:val="18"/>
                <w:szCs w:val="18"/>
              </w:rPr>
            </w:pPr>
            <w:r w:rsidRPr="00424CD6">
              <w:rPr>
                <w:color w:val="000000"/>
                <w:sz w:val="18"/>
                <w:szCs w:val="18"/>
              </w:rPr>
              <w:t>1. Информация о дате государственной регистрации организации социального обслуживания с указанием числа, месяца и года регистрации представлена на сайте, но для ее поиска необходимо предпринять дополнительные усилия, поскольку поисковый сервис на сайте отсутствует, а разделе «об организации» это информации нет (размещена в разделе «Документы»)</w:t>
            </w:r>
          </w:p>
          <w:p w:rsidR="00B22406" w:rsidRPr="00424CD6" w:rsidRDefault="00B22406" w:rsidP="008A7C4F">
            <w:pPr>
              <w:widowControl w:val="0"/>
              <w:spacing w:after="0" w:line="216" w:lineRule="auto"/>
              <w:rPr>
                <w:color w:val="000000"/>
                <w:sz w:val="18"/>
                <w:szCs w:val="18"/>
              </w:rPr>
            </w:pPr>
            <w:r w:rsidRPr="00424CD6">
              <w:rPr>
                <w:color w:val="000000"/>
                <w:sz w:val="18"/>
                <w:szCs w:val="18"/>
              </w:rPr>
              <w:lastRenderedPageBreak/>
              <w:t>2. На сайте отсутствует контактная информация учредителя.</w:t>
            </w:r>
          </w:p>
          <w:p w:rsidR="00B22406" w:rsidRPr="00424CD6" w:rsidRDefault="00B22406" w:rsidP="008A7C4F">
            <w:pPr>
              <w:widowControl w:val="0"/>
              <w:spacing w:after="0" w:line="216" w:lineRule="auto"/>
              <w:rPr>
                <w:color w:val="000000"/>
                <w:sz w:val="18"/>
                <w:szCs w:val="18"/>
              </w:rPr>
            </w:pPr>
            <w:r w:rsidRPr="00424CD6">
              <w:rPr>
                <w:color w:val="000000"/>
                <w:sz w:val="18"/>
                <w:szCs w:val="18"/>
              </w:rPr>
              <w:t>3. На сайте размещены устаревшие сведения об учредителе организации, не обновленные после изменения официального наименования учредителя</w:t>
            </w:r>
          </w:p>
          <w:p w:rsidR="00B22406" w:rsidRPr="00424CD6" w:rsidRDefault="00B22406" w:rsidP="008A7C4F">
            <w:pPr>
              <w:widowControl w:val="0"/>
              <w:spacing w:after="0" w:line="216" w:lineRule="auto"/>
              <w:rPr>
                <w:color w:val="000000"/>
                <w:sz w:val="18"/>
                <w:szCs w:val="18"/>
              </w:rPr>
            </w:pPr>
            <w:r w:rsidRPr="00424CD6">
              <w:rPr>
                <w:color w:val="000000"/>
                <w:sz w:val="18"/>
                <w:szCs w:val="18"/>
              </w:rPr>
              <w:t>4. Отсутствует на сайте схема проезда к организации</w:t>
            </w:r>
          </w:p>
          <w:p w:rsidR="00B22406" w:rsidRPr="00424CD6" w:rsidRDefault="00B22406" w:rsidP="008A7C4F">
            <w:pPr>
              <w:widowControl w:val="0"/>
              <w:spacing w:after="0" w:line="216" w:lineRule="auto"/>
              <w:rPr>
                <w:color w:val="000000"/>
                <w:sz w:val="18"/>
                <w:szCs w:val="18"/>
              </w:rPr>
            </w:pPr>
            <w:r w:rsidRPr="00424CD6">
              <w:rPr>
                <w:color w:val="000000"/>
                <w:sz w:val="18"/>
                <w:szCs w:val="18"/>
              </w:rPr>
              <w:t>…</w:t>
            </w:r>
          </w:p>
        </w:tc>
      </w:tr>
    </w:tbl>
    <w:p w:rsidR="00B22406" w:rsidRPr="00424CD6" w:rsidRDefault="00B22406" w:rsidP="00B22406">
      <w:pPr>
        <w:spacing w:after="0" w:line="240" w:lineRule="auto"/>
        <w:jc w:val="both"/>
        <w:rPr>
          <w:b/>
          <w:color w:val="000000"/>
          <w:sz w:val="18"/>
          <w:szCs w:val="18"/>
        </w:rPr>
      </w:pPr>
      <w:r w:rsidRPr="00424CD6">
        <w:rPr>
          <w:b/>
          <w:color w:val="000000"/>
          <w:sz w:val="18"/>
          <w:szCs w:val="18"/>
        </w:rPr>
        <w:lastRenderedPageBreak/>
        <w:t>Условные обозначения:</w:t>
      </w:r>
    </w:p>
    <w:p w:rsidR="00B22406" w:rsidRPr="00424CD6" w:rsidRDefault="00B22406" w:rsidP="00B22406">
      <w:pPr>
        <w:widowControl w:val="0"/>
        <w:numPr>
          <w:ilvl w:val="0"/>
          <w:numId w:val="17"/>
        </w:numPr>
        <w:spacing w:after="0" w:line="240" w:lineRule="auto"/>
        <w:ind w:left="0" w:hanging="357"/>
        <w:jc w:val="both"/>
        <w:rPr>
          <w:color w:val="000000"/>
          <w:sz w:val="22"/>
          <w:szCs w:val="22"/>
        </w:rPr>
      </w:pPr>
      <w:r w:rsidRPr="00424CD6">
        <w:rPr>
          <w:color w:val="000000"/>
          <w:sz w:val="18"/>
          <w:szCs w:val="18"/>
        </w:rPr>
        <w:t>информация (единица информации) учитывается в расчете нормативного количества материалов/единиц информации.</w:t>
      </w:r>
    </w:p>
    <w:p w:rsidR="00B22406" w:rsidRPr="00424CD6" w:rsidRDefault="00B22406" w:rsidP="00B22406">
      <w:pPr>
        <w:widowControl w:val="0"/>
        <w:spacing w:after="0" w:line="240" w:lineRule="auto"/>
        <w:ind w:hanging="352"/>
        <w:jc w:val="both"/>
        <w:rPr>
          <w:color w:val="000000"/>
          <w:sz w:val="18"/>
          <w:szCs w:val="18"/>
        </w:rPr>
      </w:pPr>
      <w:r w:rsidRPr="00424CD6">
        <w:rPr>
          <w:b/>
          <w:color w:val="000000"/>
          <w:sz w:val="18"/>
          <w:szCs w:val="18"/>
        </w:rPr>
        <w:t>Х</w:t>
      </w:r>
      <w:r w:rsidRPr="00424CD6">
        <w:rPr>
          <w:color w:val="000000"/>
          <w:sz w:val="18"/>
          <w:szCs w:val="18"/>
        </w:rPr>
        <w:t xml:space="preserve">    информация (единица информации) </w:t>
      </w:r>
      <w:r w:rsidRPr="00424CD6">
        <w:rPr>
          <w:b/>
          <w:color w:val="000000"/>
          <w:sz w:val="18"/>
          <w:szCs w:val="18"/>
        </w:rPr>
        <w:t>не</w:t>
      </w:r>
      <w:r w:rsidRPr="00424CD6">
        <w:rPr>
          <w:color w:val="000000"/>
          <w:sz w:val="18"/>
          <w:szCs w:val="18"/>
        </w:rPr>
        <w:t xml:space="preserve"> учитывается в расчете нормативного количества материалов/единиц информации.</w:t>
      </w:r>
    </w:p>
    <w:p w:rsidR="00B22406" w:rsidRPr="00424CD6" w:rsidRDefault="00B22406" w:rsidP="00B22406">
      <w:pPr>
        <w:spacing w:after="0" w:line="240" w:lineRule="auto"/>
        <w:jc w:val="both"/>
        <w:rPr>
          <w:color w:val="000000"/>
          <w:sz w:val="18"/>
          <w:szCs w:val="18"/>
        </w:rPr>
      </w:pPr>
      <w:r w:rsidRPr="00424CD6">
        <w:rPr>
          <w:color w:val="000000"/>
          <w:sz w:val="18"/>
          <w:szCs w:val="18"/>
        </w:rPr>
        <w:t>* При отсутствии в организации социального обслуживания лицензируемых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</w:p>
    <w:p w:rsidR="00B22406" w:rsidRPr="00424CD6" w:rsidRDefault="00B22406" w:rsidP="00B22406">
      <w:pPr>
        <w:spacing w:after="0" w:line="240" w:lineRule="auto"/>
        <w:jc w:val="both"/>
        <w:rPr>
          <w:color w:val="000000"/>
          <w:sz w:val="18"/>
          <w:szCs w:val="18"/>
        </w:rPr>
      </w:pPr>
      <w:r w:rsidRPr="00424CD6">
        <w:rPr>
          <w:color w:val="000000"/>
          <w:sz w:val="18"/>
          <w:szCs w:val="18"/>
        </w:rPr>
        <w:t xml:space="preserve">** В скобках указано минимально возможное количество материалов/единиц информации </w:t>
      </w:r>
      <w:proofErr w:type="spellStart"/>
      <w:r w:rsidRPr="00424CD6">
        <w:rPr>
          <w:b/>
          <w:color w:val="000000"/>
          <w:sz w:val="18"/>
          <w:szCs w:val="18"/>
        </w:rPr>
        <w:t>И</w:t>
      </w:r>
      <w:r w:rsidRPr="00424CD6">
        <w:rPr>
          <w:b/>
          <w:color w:val="000000"/>
          <w:sz w:val="18"/>
          <w:szCs w:val="18"/>
          <w:vertAlign w:val="subscript"/>
        </w:rPr>
        <w:t>норм</w:t>
      </w:r>
      <w:proofErr w:type="spellEnd"/>
      <w:r w:rsidRPr="00424CD6">
        <w:rPr>
          <w:color w:val="000000"/>
          <w:sz w:val="18"/>
          <w:szCs w:val="18"/>
        </w:rPr>
        <w:t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</w:t>
      </w:r>
      <w:proofErr w:type="gramStart"/>
      <w:r w:rsidRPr="00424CD6">
        <w:rPr>
          <w:color w:val="000000"/>
          <w:sz w:val="18"/>
          <w:szCs w:val="18"/>
        </w:rPr>
        <w:t>» - *).</w:t>
      </w:r>
      <w:proofErr w:type="gramEnd"/>
    </w:p>
    <w:p w:rsidR="00B22406" w:rsidRPr="00424CD6" w:rsidRDefault="00B22406" w:rsidP="00B22406">
      <w:pPr>
        <w:widowControl w:val="0"/>
        <w:spacing w:after="0" w:line="240" w:lineRule="auto"/>
        <w:rPr>
          <w:color w:val="000000"/>
          <w:szCs w:val="24"/>
        </w:rPr>
      </w:pPr>
    </w:p>
    <w:p w:rsidR="00B22406" w:rsidRPr="00424CD6" w:rsidRDefault="00B22406" w:rsidP="00B22406">
      <w:pPr>
        <w:widowControl w:val="0"/>
        <w:spacing w:after="0" w:line="240" w:lineRule="auto"/>
        <w:rPr>
          <w:color w:val="000000"/>
          <w:szCs w:val="24"/>
        </w:rPr>
      </w:pPr>
      <w:r w:rsidRPr="00424CD6">
        <w:rPr>
          <w:color w:val="000000"/>
          <w:szCs w:val="24"/>
        </w:rPr>
        <w:t xml:space="preserve">Подпись эксперта _______________________________________ </w:t>
      </w:r>
      <w:r w:rsidRPr="00424CD6">
        <w:rPr>
          <w:color w:val="000000"/>
          <w:szCs w:val="24"/>
        </w:rPr>
        <w:tab/>
      </w:r>
      <w:r w:rsidRPr="00424CD6">
        <w:rPr>
          <w:color w:val="000000"/>
          <w:szCs w:val="24"/>
        </w:rPr>
        <w:tab/>
      </w:r>
      <w:r w:rsidRPr="00424CD6">
        <w:rPr>
          <w:color w:val="000000"/>
          <w:szCs w:val="24"/>
        </w:rPr>
        <w:tab/>
      </w:r>
      <w:r w:rsidRPr="00424CD6">
        <w:rPr>
          <w:color w:val="000000"/>
          <w:szCs w:val="24"/>
        </w:rPr>
        <w:tab/>
        <w:t>Дата проведения оценки _____________________</w:t>
      </w:r>
    </w:p>
    <w:p w:rsidR="00B22406" w:rsidRPr="00424CD6" w:rsidRDefault="00B22406" w:rsidP="00B22406">
      <w:pPr>
        <w:widowControl w:val="0"/>
        <w:spacing w:after="0" w:line="240" w:lineRule="auto"/>
        <w:rPr>
          <w:b/>
          <w:color w:val="000000"/>
          <w:szCs w:val="24"/>
        </w:rPr>
      </w:pPr>
      <w:r w:rsidRPr="00424CD6">
        <w:rPr>
          <w:color w:val="000000"/>
          <w:szCs w:val="24"/>
        </w:rPr>
        <w:t>Подпись руководителя организации социальной сферы ______________________________       Дата ознакомления</w:t>
      </w:r>
      <w:r w:rsidRPr="00424CD6">
        <w:rPr>
          <w:color w:val="000000"/>
          <w:szCs w:val="24"/>
        </w:rPr>
        <w:tab/>
        <w:t>___________________</w:t>
      </w:r>
    </w:p>
    <w:p w:rsidR="00B22406" w:rsidRPr="00424CD6" w:rsidRDefault="00B22406" w:rsidP="00B22406">
      <w:pPr>
        <w:widowControl w:val="0"/>
        <w:spacing w:after="0" w:line="240" w:lineRule="auto"/>
        <w:jc w:val="right"/>
        <w:rPr>
          <w:b/>
          <w:color w:val="000000"/>
          <w:szCs w:val="24"/>
        </w:rPr>
        <w:sectPr w:rsidR="00B22406" w:rsidRPr="00424CD6" w:rsidSect="00F61C16">
          <w:pgSz w:w="16838" w:h="11906" w:orient="landscape"/>
          <w:pgMar w:top="720" w:right="720" w:bottom="720" w:left="720" w:header="709" w:footer="709" w:gutter="0"/>
          <w:cols w:space="720"/>
          <w:docGrid w:linePitch="360"/>
        </w:sectPr>
      </w:pPr>
    </w:p>
    <w:p w:rsidR="00B22406" w:rsidRPr="00424CD6" w:rsidRDefault="00B22406" w:rsidP="00B22406">
      <w:pPr>
        <w:widowControl w:val="0"/>
        <w:spacing w:after="0" w:line="240" w:lineRule="auto"/>
        <w:jc w:val="right"/>
        <w:rPr>
          <w:color w:val="000000"/>
          <w:szCs w:val="24"/>
        </w:rPr>
      </w:pPr>
      <w:bookmarkStart w:id="8" w:name="_lnxbz9"/>
      <w:bookmarkEnd w:id="8"/>
      <w:r w:rsidRPr="00424CD6">
        <w:rPr>
          <w:color w:val="000000"/>
          <w:szCs w:val="24"/>
        </w:rPr>
        <w:lastRenderedPageBreak/>
        <w:t>Форма 2</w:t>
      </w:r>
    </w:p>
    <w:p w:rsidR="00B22406" w:rsidRPr="00424CD6" w:rsidRDefault="00B22406" w:rsidP="00B22406">
      <w:pPr>
        <w:widowControl w:val="0"/>
        <w:spacing w:after="0" w:line="240" w:lineRule="auto"/>
        <w:jc w:val="right"/>
        <w:rPr>
          <w:b/>
          <w:color w:val="000000"/>
          <w:szCs w:val="24"/>
        </w:rPr>
      </w:pPr>
    </w:p>
    <w:p w:rsidR="00B22406" w:rsidRPr="00424CD6" w:rsidRDefault="00B22406" w:rsidP="00B22406">
      <w:pPr>
        <w:widowControl w:val="0"/>
        <w:spacing w:after="0" w:line="240" w:lineRule="auto"/>
        <w:jc w:val="center"/>
        <w:rPr>
          <w:b/>
          <w:color w:val="000000"/>
          <w:szCs w:val="24"/>
        </w:rPr>
      </w:pPr>
      <w:bookmarkStart w:id="9" w:name="_35nkun2"/>
      <w:bookmarkEnd w:id="9"/>
      <w:r w:rsidRPr="00424CD6">
        <w:rPr>
          <w:b/>
          <w:color w:val="000000"/>
          <w:szCs w:val="24"/>
        </w:rPr>
        <w:t>Чек-лист проверки наличия и функционирования дистанционных способов взаимодействия с получателями услуг</w:t>
      </w:r>
    </w:p>
    <w:p w:rsidR="00B22406" w:rsidRPr="00424CD6" w:rsidRDefault="00B22406" w:rsidP="00B22406">
      <w:pPr>
        <w:widowControl w:val="0"/>
        <w:spacing w:after="0" w:line="240" w:lineRule="auto"/>
        <w:rPr>
          <w:color w:val="000000"/>
          <w:sz w:val="22"/>
          <w:szCs w:val="22"/>
        </w:rPr>
      </w:pPr>
      <w:bookmarkStart w:id="10" w:name="_1ksv4uv"/>
      <w:bookmarkEnd w:id="10"/>
      <w:r w:rsidRPr="00424CD6">
        <w:rPr>
          <w:color w:val="000000"/>
          <w:sz w:val="22"/>
          <w:szCs w:val="22"/>
        </w:rPr>
        <w:t>ФИО эксперта_________________________________________________________________</w:t>
      </w:r>
    </w:p>
    <w:p w:rsidR="00B22406" w:rsidRPr="00424CD6" w:rsidRDefault="00B22406" w:rsidP="00B22406">
      <w:pPr>
        <w:spacing w:after="0" w:line="240" w:lineRule="auto"/>
        <w:rPr>
          <w:color w:val="000000"/>
          <w:sz w:val="22"/>
          <w:szCs w:val="22"/>
        </w:rPr>
      </w:pPr>
      <w:r w:rsidRPr="00424CD6">
        <w:rPr>
          <w:color w:val="000000"/>
          <w:sz w:val="22"/>
          <w:szCs w:val="22"/>
        </w:rPr>
        <w:t>Наименование организации ______________________________________________________</w:t>
      </w:r>
    </w:p>
    <w:p w:rsidR="00B22406" w:rsidRPr="00424CD6" w:rsidRDefault="00B22406" w:rsidP="00B22406">
      <w:pPr>
        <w:spacing w:after="0" w:line="240" w:lineRule="auto"/>
        <w:ind w:firstLine="707"/>
        <w:jc w:val="center"/>
        <w:rPr>
          <w:i/>
          <w:color w:val="000000"/>
          <w:sz w:val="22"/>
          <w:szCs w:val="22"/>
        </w:rPr>
      </w:pPr>
      <w:r w:rsidRPr="00424CD6">
        <w:rPr>
          <w:i/>
          <w:color w:val="000000"/>
          <w:sz w:val="22"/>
          <w:szCs w:val="22"/>
        </w:rPr>
        <w:t xml:space="preserve">Проставьте соответствующие баллы в пустых ячейках формы </w:t>
      </w:r>
      <w:r w:rsidRPr="00424CD6">
        <w:rPr>
          <w:color w:val="000000"/>
          <w:szCs w:val="24"/>
        </w:rPr>
        <w:tab/>
      </w:r>
      <w:r w:rsidRPr="00424CD6">
        <w:rPr>
          <w:color w:val="000000"/>
          <w:szCs w:val="24"/>
        </w:rPr>
        <w:tab/>
      </w:r>
      <w:r w:rsidRPr="00424CD6">
        <w:rPr>
          <w:color w:val="000000"/>
          <w:szCs w:val="24"/>
        </w:rPr>
        <w:tab/>
      </w:r>
      <w:r w:rsidRPr="00424CD6">
        <w:rPr>
          <w:color w:val="000000"/>
          <w:szCs w:val="24"/>
        </w:rPr>
        <w:tab/>
      </w:r>
      <w:r w:rsidRPr="00424CD6">
        <w:rPr>
          <w:color w:val="000000"/>
          <w:szCs w:val="24"/>
        </w:rPr>
        <w:tab/>
      </w:r>
    </w:p>
    <w:tbl>
      <w:tblPr>
        <w:tblStyle w:val="StGen8"/>
        <w:tblW w:w="15986" w:type="dxa"/>
        <w:tblInd w:w="-426" w:type="dxa"/>
        <w:tblLayout w:type="fixed"/>
        <w:tblLook w:val="0400" w:firstRow="0" w:lastRow="0" w:firstColumn="0" w:lastColumn="0" w:noHBand="0" w:noVBand="1"/>
      </w:tblPr>
      <w:tblGrid>
        <w:gridCol w:w="1626"/>
        <w:gridCol w:w="4181"/>
        <w:gridCol w:w="992"/>
        <w:gridCol w:w="1276"/>
        <w:gridCol w:w="1704"/>
        <w:gridCol w:w="1698"/>
        <w:gridCol w:w="3193"/>
        <w:gridCol w:w="1316"/>
      </w:tblGrid>
      <w:tr w:rsidR="00B22406" w:rsidRPr="00424CD6" w:rsidTr="008A7C4F">
        <w:trPr>
          <w:trHeight w:val="20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Cs w:val="24"/>
              </w:rPr>
            </w:pPr>
            <w:r w:rsidRPr="00424CD6">
              <w:rPr>
                <w:b/>
                <w:color w:val="000000"/>
                <w:szCs w:val="24"/>
              </w:rPr>
              <w:t>Критерий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Cs w:val="24"/>
              </w:rPr>
            </w:pPr>
            <w:r w:rsidRPr="00424CD6">
              <w:rPr>
                <w:b/>
                <w:color w:val="000000"/>
                <w:szCs w:val="24"/>
              </w:rPr>
              <w:t>Показатель</w:t>
            </w:r>
          </w:p>
        </w:tc>
        <w:tc>
          <w:tcPr>
            <w:tcW w:w="8863" w:type="dxa"/>
            <w:gridSpan w:val="5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</w:rPr>
            </w:pPr>
            <w:r w:rsidRPr="00424CD6">
              <w:rPr>
                <w:b/>
                <w:color w:val="000000"/>
                <w:szCs w:val="24"/>
              </w:rPr>
              <w:t>Результаты оценки</w:t>
            </w:r>
          </w:p>
        </w:tc>
        <w:tc>
          <w:tcPr>
            <w:tcW w:w="1316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0"/>
              </w:rPr>
            </w:pPr>
            <w:r w:rsidRPr="00424CD6">
              <w:rPr>
                <w:b/>
                <w:color w:val="000000"/>
                <w:sz w:val="20"/>
              </w:rPr>
              <w:t xml:space="preserve">Номер фото/ скриншота, иного документа, </w:t>
            </w:r>
            <w:proofErr w:type="spellStart"/>
            <w:proofErr w:type="gramStart"/>
            <w:r w:rsidRPr="00424CD6">
              <w:rPr>
                <w:b/>
                <w:color w:val="000000"/>
                <w:sz w:val="20"/>
              </w:rPr>
              <w:t>подтверж</w:t>
            </w:r>
            <w:proofErr w:type="spellEnd"/>
            <w:r w:rsidRPr="00424CD6">
              <w:rPr>
                <w:b/>
                <w:color w:val="000000"/>
                <w:sz w:val="20"/>
              </w:rPr>
              <w:t>-дающего</w:t>
            </w:r>
            <w:proofErr w:type="gramEnd"/>
            <w:r w:rsidRPr="00424CD6">
              <w:rPr>
                <w:b/>
                <w:color w:val="000000"/>
                <w:sz w:val="20"/>
              </w:rPr>
              <w:t xml:space="preserve"> наличие информации</w:t>
            </w:r>
          </w:p>
        </w:tc>
      </w:tr>
      <w:tr w:rsidR="00B22406" w:rsidRPr="00424CD6" w:rsidTr="008A7C4F">
        <w:trPr>
          <w:trHeight w:val="230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Cs w:val="24"/>
              </w:rPr>
            </w:pPr>
            <w:r w:rsidRPr="00424CD6">
              <w:rPr>
                <w:b/>
                <w:color w:val="000000"/>
                <w:szCs w:val="24"/>
              </w:rPr>
              <w:t xml:space="preserve">1. Открытость и доступность информации об организации </w:t>
            </w:r>
          </w:p>
        </w:tc>
        <w:tc>
          <w:tcPr>
            <w:tcW w:w="4181" w:type="dxa"/>
            <w:vMerge w:val="restart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 w:val="23"/>
                <w:szCs w:val="23"/>
              </w:rPr>
            </w:pPr>
            <w:r w:rsidRPr="00424CD6">
              <w:rPr>
                <w:b/>
                <w:color w:val="000000"/>
                <w:sz w:val="23"/>
                <w:szCs w:val="23"/>
              </w:rPr>
              <w:t>1.2. Наличие на официальном сайте организации социальной сферы в сети Интернет информации дистанционных способах обратной связи и взаимодействия с получателями услуг и их функционирование: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Cs w:val="24"/>
              </w:rPr>
            </w:pPr>
            <w:r w:rsidRPr="00424CD6">
              <w:rPr>
                <w:b/>
                <w:color w:val="000000"/>
                <w:szCs w:val="24"/>
              </w:rPr>
              <w:t>наличие</w:t>
            </w:r>
          </w:p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i/>
                <w:color w:val="000000"/>
              </w:rPr>
            </w:pPr>
            <w:r w:rsidRPr="00424CD6">
              <w:rPr>
                <w:i/>
                <w:color w:val="000000"/>
              </w:rPr>
              <w:t xml:space="preserve">1 – да, </w:t>
            </w:r>
          </w:p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Cs w:val="24"/>
              </w:rPr>
            </w:pPr>
            <w:r w:rsidRPr="00424CD6">
              <w:rPr>
                <w:i/>
                <w:color w:val="000000"/>
              </w:rPr>
              <w:t>0 - нет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Cs w:val="24"/>
              </w:rPr>
            </w:pPr>
            <w:r w:rsidRPr="00424CD6">
              <w:rPr>
                <w:b/>
                <w:color w:val="000000"/>
                <w:szCs w:val="24"/>
              </w:rPr>
              <w:t xml:space="preserve">функционирование </w:t>
            </w:r>
          </w:p>
        </w:tc>
        <w:tc>
          <w:tcPr>
            <w:tcW w:w="1698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auto" w:fill="D9D9D9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 xml:space="preserve">итоговое значение </w:t>
            </w:r>
          </w:p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i/>
                <w:color w:val="000000"/>
                <w:sz w:val="18"/>
                <w:szCs w:val="18"/>
              </w:rPr>
            </w:pPr>
            <w:r w:rsidRPr="00424CD6">
              <w:rPr>
                <w:i/>
                <w:color w:val="000000"/>
                <w:sz w:val="18"/>
                <w:szCs w:val="18"/>
              </w:rPr>
              <w:t>произведение если значение в столбце 3 = 1, то произведение значений столбца 2 и 4,</w:t>
            </w:r>
          </w:p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b/>
                <w:color w:val="000000"/>
                <w:szCs w:val="24"/>
              </w:rPr>
            </w:pPr>
            <w:r w:rsidRPr="00424CD6">
              <w:rPr>
                <w:i/>
                <w:color w:val="000000"/>
                <w:sz w:val="18"/>
                <w:szCs w:val="18"/>
              </w:rPr>
              <w:t>если столбец 3=0, то «нет информации</w:t>
            </w:r>
          </w:p>
        </w:tc>
        <w:tc>
          <w:tcPr>
            <w:tcW w:w="3193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auto" w:fill="D9D9D9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  <w:r w:rsidRPr="00424CD6">
              <w:rPr>
                <w:b/>
                <w:color w:val="000000"/>
              </w:rPr>
              <w:t>Комментарии, замечания, выявленные недостатки</w:t>
            </w:r>
          </w:p>
        </w:tc>
        <w:tc>
          <w:tcPr>
            <w:tcW w:w="1316" w:type="dxa"/>
            <w:vMerge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</w:p>
        </w:tc>
        <w:tc>
          <w:tcPr>
            <w:tcW w:w="4181" w:type="dxa"/>
            <w:vMerge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i/>
                <w:color w:val="000000"/>
                <w:sz w:val="20"/>
              </w:rPr>
            </w:pPr>
            <w:r w:rsidRPr="00424CD6">
              <w:rPr>
                <w:i/>
                <w:color w:val="000000"/>
                <w:sz w:val="20"/>
              </w:rPr>
              <w:t>проводилась ли проверка:</w:t>
            </w:r>
          </w:p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i/>
                <w:color w:val="000000"/>
                <w:sz w:val="20"/>
              </w:rPr>
            </w:pPr>
            <w:r w:rsidRPr="00424CD6">
              <w:rPr>
                <w:i/>
                <w:color w:val="000000"/>
                <w:sz w:val="20"/>
              </w:rPr>
              <w:t xml:space="preserve">1 – да, </w:t>
            </w:r>
          </w:p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i/>
                <w:color w:val="000000"/>
                <w:sz w:val="20"/>
              </w:rPr>
            </w:pPr>
            <w:r w:rsidRPr="00424CD6">
              <w:rPr>
                <w:i/>
                <w:color w:val="000000"/>
                <w:sz w:val="20"/>
              </w:rPr>
              <w:t>0 – нет</w:t>
            </w:r>
          </w:p>
        </w:tc>
        <w:tc>
          <w:tcPr>
            <w:tcW w:w="170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i/>
                <w:color w:val="000000"/>
                <w:sz w:val="20"/>
              </w:rPr>
            </w:pPr>
            <w:r w:rsidRPr="00424CD6">
              <w:rPr>
                <w:i/>
                <w:color w:val="000000"/>
                <w:sz w:val="20"/>
              </w:rPr>
              <w:t>1 – да, 0,5 – не в полной мере (несоответствие более 60% установленных требований/ рекомендаций),</w:t>
            </w:r>
          </w:p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  <w:r w:rsidRPr="00424CD6">
              <w:rPr>
                <w:i/>
                <w:color w:val="000000"/>
                <w:sz w:val="20"/>
              </w:rPr>
              <w:t>0 - нет</w:t>
            </w:r>
          </w:p>
        </w:tc>
        <w:tc>
          <w:tcPr>
            <w:tcW w:w="1698" w:type="dxa"/>
            <w:vMerge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auto" w:fill="D9D9D9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</w:p>
        </w:tc>
        <w:tc>
          <w:tcPr>
            <w:tcW w:w="3193" w:type="dxa"/>
            <w:vMerge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auto" w:fill="D9D9D9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</w:p>
        </w:tc>
        <w:tc>
          <w:tcPr>
            <w:tcW w:w="1316" w:type="dxa"/>
            <w:vMerge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</w:p>
        </w:tc>
        <w:tc>
          <w:tcPr>
            <w:tcW w:w="4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</w:rPr>
            </w:pPr>
            <w:r w:rsidRPr="00424CD6"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</w:rPr>
            </w:pPr>
            <w:r w:rsidRPr="00424CD6"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</w:rPr>
            </w:pPr>
            <w:r w:rsidRPr="00424CD6">
              <w:rPr>
                <w:color w:val="000000"/>
              </w:rPr>
              <w:t>3</w:t>
            </w:r>
          </w:p>
        </w:tc>
        <w:tc>
          <w:tcPr>
            <w:tcW w:w="170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</w:rPr>
            </w:pPr>
            <w:r w:rsidRPr="00424CD6">
              <w:rPr>
                <w:color w:val="000000"/>
              </w:rPr>
              <w:t>4</w:t>
            </w:r>
          </w:p>
        </w:tc>
        <w:tc>
          <w:tcPr>
            <w:tcW w:w="1698" w:type="dxa"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</w:rPr>
            </w:pPr>
            <w:r w:rsidRPr="00424CD6">
              <w:rPr>
                <w:color w:val="000000"/>
              </w:rPr>
              <w:t>5</w:t>
            </w:r>
          </w:p>
        </w:tc>
        <w:tc>
          <w:tcPr>
            <w:tcW w:w="3193" w:type="dxa"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</w:rPr>
            </w:pPr>
            <w:r w:rsidRPr="00424CD6">
              <w:rPr>
                <w:color w:val="000000"/>
              </w:rPr>
              <w:t>6</w:t>
            </w:r>
          </w:p>
        </w:tc>
        <w:tc>
          <w:tcPr>
            <w:tcW w:w="1316" w:type="dxa"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</w:rPr>
            </w:pPr>
          </w:p>
        </w:tc>
      </w:tr>
      <w:tr w:rsidR="00B22406" w:rsidRPr="00424CD6" w:rsidTr="008A7C4F">
        <w:trPr>
          <w:trHeight w:val="340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1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rPr>
                <w:color w:val="000000"/>
              </w:rPr>
            </w:pPr>
            <w:r w:rsidRPr="00424CD6">
              <w:rPr>
                <w:color w:val="000000"/>
              </w:rPr>
              <w:t>Телефон (по указанному номеру отвечает сотрудник организации, общается вежливо и предоставляет ответы на вопросы получателя услуг)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70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69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31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31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</w:p>
        </w:tc>
      </w:tr>
      <w:tr w:rsidR="00B22406" w:rsidRPr="00424CD6" w:rsidTr="008A7C4F">
        <w:trPr>
          <w:trHeight w:val="340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</w:p>
        </w:tc>
        <w:tc>
          <w:tcPr>
            <w:tcW w:w="41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rPr>
                <w:color w:val="000000"/>
              </w:rPr>
            </w:pPr>
            <w:r w:rsidRPr="00424CD6">
              <w:rPr>
                <w:color w:val="000000"/>
              </w:rPr>
              <w:t>Электронная почта (можно отправить сообщение, получить информацию о его доставке и прочтении, предоставляется ответ в течение суток о полученном сообщении и ответ, либо информация о сроках содержательного ответа)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70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69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31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31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</w:p>
        </w:tc>
      </w:tr>
      <w:tr w:rsidR="00B22406" w:rsidRPr="00424CD6" w:rsidTr="008A7C4F">
        <w:trPr>
          <w:trHeight w:val="530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16" w:lineRule="auto"/>
              <w:rPr>
                <w:color w:val="000000"/>
              </w:rPr>
            </w:pPr>
            <w:r w:rsidRPr="00424CD6">
              <w:rPr>
                <w:color w:val="000000"/>
              </w:rPr>
              <w:t xml:space="preserve">Электронные сервисы (указанные сервисы позволяют оставить сообщение, коммуникация по обращению ведется непосредственно на сайте или через внешние сервисы (почта, чат, </w:t>
            </w:r>
            <w:proofErr w:type="spellStart"/>
            <w:r w:rsidRPr="00424CD6">
              <w:rPr>
                <w:color w:val="000000"/>
              </w:rPr>
              <w:t>мессенджер</w:t>
            </w:r>
            <w:proofErr w:type="spellEnd"/>
            <w:r w:rsidRPr="00424CD6">
              <w:rPr>
                <w:color w:val="000000"/>
              </w:rPr>
              <w:t xml:space="preserve"> и пр.), </w:t>
            </w:r>
            <w:r w:rsidRPr="00424CD6">
              <w:rPr>
                <w:color w:val="000000"/>
              </w:rPr>
              <w:lastRenderedPageBreak/>
              <w:t>консультация предоставляется в полном объеме по запрос):</w:t>
            </w:r>
          </w:p>
          <w:p w:rsidR="00B22406" w:rsidRPr="00424CD6" w:rsidRDefault="00B22406" w:rsidP="008A7C4F">
            <w:pPr>
              <w:widowControl w:val="0"/>
              <w:spacing w:after="0" w:line="216" w:lineRule="auto"/>
              <w:rPr>
                <w:color w:val="000000"/>
              </w:rPr>
            </w:pPr>
            <w:r w:rsidRPr="00424CD6">
              <w:rPr>
                <w:color w:val="000000"/>
              </w:rPr>
              <w:t>- форма для подачи электронного обращения (жалобы, предложения)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</w:p>
        </w:tc>
      </w:tr>
      <w:tr w:rsidR="00B22406" w:rsidRPr="00424CD6" w:rsidTr="008A7C4F">
        <w:trPr>
          <w:trHeight w:val="1533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16" w:lineRule="auto"/>
              <w:rPr>
                <w:color w:val="000000"/>
              </w:rPr>
            </w:pPr>
            <w:r w:rsidRPr="00424CD6">
              <w:rPr>
                <w:color w:val="000000"/>
              </w:rPr>
              <w:t>- получение консультации по оказываемым услугам и пр.</w:t>
            </w:r>
          </w:p>
          <w:p w:rsidR="00B22406" w:rsidRPr="00424CD6" w:rsidRDefault="00B22406" w:rsidP="008A7C4F">
            <w:pPr>
              <w:widowControl w:val="0"/>
              <w:spacing w:after="0" w:line="216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</w:p>
        </w:tc>
      </w:tr>
      <w:tr w:rsidR="00B22406" w:rsidRPr="00424CD6" w:rsidTr="008A7C4F">
        <w:trPr>
          <w:trHeight w:val="340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</w:p>
        </w:tc>
        <w:tc>
          <w:tcPr>
            <w:tcW w:w="41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16" w:lineRule="auto"/>
              <w:rPr>
                <w:color w:val="000000"/>
              </w:rPr>
            </w:pPr>
            <w:r w:rsidRPr="00424CD6">
              <w:rPr>
                <w:color w:val="000000"/>
              </w:rPr>
              <w:t>Раздел «Часто задаваемые вопросы»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Cs w:val="24"/>
              </w:rPr>
            </w:pPr>
          </w:p>
        </w:tc>
        <w:tc>
          <w:tcPr>
            <w:tcW w:w="41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16" w:lineRule="auto"/>
              <w:rPr>
                <w:color w:val="000000"/>
              </w:rPr>
            </w:pPr>
            <w:r w:rsidRPr="00424CD6">
              <w:rPr>
                <w:color w:val="000000"/>
              </w:rPr>
              <w:t>Техническая возможность выражения мнения получателем услуг о качестве условий оказания услуг (наличие анкеты для опроса, гиперссылки или QR-кода для перехода на нее)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70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69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31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31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</w:p>
        </w:tc>
      </w:tr>
      <w:tr w:rsidR="00B22406" w:rsidRPr="00424CD6" w:rsidTr="008A7C4F">
        <w:trPr>
          <w:trHeight w:val="253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</w:p>
        </w:tc>
        <w:tc>
          <w:tcPr>
            <w:tcW w:w="41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16" w:lineRule="auto"/>
              <w:rPr>
                <w:color w:val="000000"/>
              </w:rPr>
            </w:pPr>
            <w:r w:rsidRPr="00424CD6">
              <w:rPr>
                <w:color w:val="000000"/>
              </w:rPr>
              <w:t>Иное (указать)</w:t>
            </w:r>
          </w:p>
        </w:tc>
        <w:tc>
          <w:tcPr>
            <w:tcW w:w="992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704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698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3193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316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Cs w:val="24"/>
              </w:rPr>
            </w:pPr>
          </w:p>
        </w:tc>
        <w:tc>
          <w:tcPr>
            <w:tcW w:w="41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16" w:lineRule="auto"/>
              <w:rPr>
                <w:color w:val="000000"/>
              </w:rPr>
            </w:pPr>
            <w:r w:rsidRPr="00424CD6">
              <w:rPr>
                <w:color w:val="000000"/>
              </w:rPr>
              <w:t>- чат-бот с получателями услуги</w:t>
            </w:r>
          </w:p>
        </w:tc>
        <w:tc>
          <w:tcPr>
            <w:tcW w:w="992" w:type="dxa"/>
            <w:vMerge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1704" w:type="dxa"/>
            <w:vMerge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1698" w:type="dxa"/>
            <w:vMerge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3193" w:type="dxa"/>
            <w:vMerge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1316" w:type="dxa"/>
            <w:vMerge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</w:tr>
      <w:tr w:rsidR="00B22406" w:rsidRPr="00424CD6" w:rsidTr="008A7C4F">
        <w:trPr>
          <w:trHeight w:val="981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1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16" w:lineRule="auto"/>
              <w:rPr>
                <w:color w:val="000000"/>
              </w:rPr>
            </w:pPr>
            <w:r w:rsidRPr="00424CD6">
              <w:rPr>
                <w:color w:val="000000"/>
              </w:rPr>
              <w:t>- ссылки на социальные сети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70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69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31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31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</w:p>
        </w:tc>
        <w:tc>
          <w:tcPr>
            <w:tcW w:w="41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16" w:lineRule="auto"/>
              <w:rPr>
                <w:color w:val="000000"/>
              </w:rPr>
            </w:pPr>
            <w:r w:rsidRPr="00424CD6">
              <w:rPr>
                <w:color w:val="000000"/>
              </w:rPr>
              <w:t xml:space="preserve">- ссылка на формирование обращения на </w:t>
            </w:r>
            <w:proofErr w:type="gramStart"/>
            <w:r w:rsidRPr="00424CD6">
              <w:rPr>
                <w:color w:val="000000"/>
              </w:rPr>
              <w:t>Едином</w:t>
            </w:r>
            <w:proofErr w:type="gramEnd"/>
            <w:r w:rsidRPr="00424CD6">
              <w:rPr>
                <w:color w:val="000000"/>
              </w:rPr>
              <w:t xml:space="preserve"> портала государственных и муниципальных услуг (ЕПГУ)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70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69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31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31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 w:val="20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</w:p>
        </w:tc>
        <w:tc>
          <w:tcPr>
            <w:tcW w:w="41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16" w:lineRule="auto"/>
              <w:rPr>
                <w:b/>
                <w:color w:val="000000"/>
              </w:rPr>
            </w:pPr>
            <w:r w:rsidRPr="00424CD6">
              <w:rPr>
                <w:b/>
                <w:color w:val="000000"/>
              </w:rPr>
              <w:t>ВСЕГО дистанционных способов взаимодействия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298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69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сумма по столбцу</w:t>
            </w:r>
          </w:p>
        </w:tc>
        <w:tc>
          <w:tcPr>
            <w:tcW w:w="31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131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16" w:lineRule="auto"/>
              <w:jc w:val="center"/>
              <w:rPr>
                <w:color w:val="000000"/>
                <w:szCs w:val="24"/>
              </w:rPr>
            </w:pPr>
          </w:p>
        </w:tc>
      </w:tr>
    </w:tbl>
    <w:p w:rsidR="00B22406" w:rsidRPr="00424CD6" w:rsidRDefault="00B22406" w:rsidP="00B22406">
      <w:pPr>
        <w:widowControl w:val="0"/>
        <w:spacing w:after="0" w:line="240" w:lineRule="auto"/>
        <w:rPr>
          <w:color w:val="000000"/>
          <w:szCs w:val="24"/>
        </w:rPr>
      </w:pPr>
      <w:r w:rsidRPr="00424CD6">
        <w:rPr>
          <w:color w:val="000000"/>
          <w:szCs w:val="24"/>
        </w:rPr>
        <w:t xml:space="preserve">Подпись эксперта_______________________________________ </w:t>
      </w:r>
      <w:r w:rsidRPr="00424CD6">
        <w:rPr>
          <w:color w:val="000000"/>
          <w:szCs w:val="24"/>
        </w:rPr>
        <w:tab/>
      </w:r>
      <w:r w:rsidRPr="00424CD6">
        <w:rPr>
          <w:color w:val="000000"/>
          <w:szCs w:val="24"/>
        </w:rPr>
        <w:tab/>
      </w:r>
      <w:r w:rsidRPr="00424CD6">
        <w:rPr>
          <w:color w:val="000000"/>
          <w:szCs w:val="24"/>
        </w:rPr>
        <w:tab/>
      </w:r>
      <w:r w:rsidRPr="00424CD6">
        <w:rPr>
          <w:color w:val="000000"/>
          <w:szCs w:val="24"/>
        </w:rPr>
        <w:tab/>
        <w:t>Дата проведения оценки _____________________</w:t>
      </w:r>
    </w:p>
    <w:p w:rsidR="00B22406" w:rsidRPr="00424CD6" w:rsidRDefault="00B22406" w:rsidP="00B22406">
      <w:pPr>
        <w:widowControl w:val="0"/>
        <w:spacing w:after="0" w:line="240" w:lineRule="auto"/>
        <w:rPr>
          <w:i/>
          <w:color w:val="000000"/>
          <w:szCs w:val="24"/>
        </w:rPr>
      </w:pPr>
      <w:r w:rsidRPr="00424CD6">
        <w:rPr>
          <w:color w:val="000000"/>
          <w:szCs w:val="24"/>
        </w:rPr>
        <w:t>Подпись руководителя организации социальной сферы ______________________________       Дата ознакомления</w:t>
      </w:r>
      <w:r w:rsidRPr="00424CD6">
        <w:rPr>
          <w:color w:val="000000"/>
          <w:szCs w:val="24"/>
        </w:rPr>
        <w:tab/>
        <w:t>___________________</w:t>
      </w:r>
    </w:p>
    <w:p w:rsidR="00B22406" w:rsidRPr="00424CD6" w:rsidRDefault="00B22406" w:rsidP="00B22406">
      <w:pPr>
        <w:spacing w:after="0" w:line="240" w:lineRule="auto"/>
        <w:jc w:val="right"/>
        <w:rPr>
          <w:color w:val="000000"/>
          <w:szCs w:val="24"/>
        </w:rPr>
      </w:pPr>
      <w:r w:rsidRPr="00424CD6">
        <w:rPr>
          <w:sz w:val="22"/>
          <w:szCs w:val="22"/>
        </w:rPr>
        <w:br w:type="page" w:clear="all"/>
      </w:r>
      <w:r w:rsidRPr="00424CD6">
        <w:rPr>
          <w:color w:val="000000"/>
          <w:szCs w:val="24"/>
        </w:rPr>
        <w:lastRenderedPageBreak/>
        <w:t>Форма 3</w:t>
      </w:r>
    </w:p>
    <w:p w:rsidR="00B22406" w:rsidRPr="00424CD6" w:rsidRDefault="00B22406" w:rsidP="00B22406">
      <w:pPr>
        <w:widowControl w:val="0"/>
        <w:spacing w:after="0" w:line="240" w:lineRule="auto"/>
        <w:jc w:val="center"/>
        <w:rPr>
          <w:color w:val="000000"/>
          <w:sz w:val="28"/>
          <w:szCs w:val="28"/>
        </w:rPr>
      </w:pPr>
      <w:r w:rsidRPr="00424CD6">
        <w:rPr>
          <w:b/>
          <w:color w:val="000000"/>
          <w:szCs w:val="24"/>
        </w:rPr>
        <w:t xml:space="preserve">Чек-лист </w:t>
      </w:r>
      <w:proofErr w:type="gramStart"/>
      <w:r w:rsidRPr="00424CD6">
        <w:rPr>
          <w:b/>
          <w:color w:val="000000"/>
          <w:szCs w:val="24"/>
        </w:rPr>
        <w:t>проверки комфортности условий оказания услуг</w:t>
      </w:r>
      <w:proofErr w:type="gramEnd"/>
    </w:p>
    <w:p w:rsidR="00B22406" w:rsidRPr="00424CD6" w:rsidRDefault="00B22406" w:rsidP="00B22406">
      <w:pPr>
        <w:widowControl w:val="0"/>
        <w:spacing w:after="0" w:line="240" w:lineRule="auto"/>
        <w:rPr>
          <w:color w:val="000000"/>
          <w:sz w:val="22"/>
          <w:szCs w:val="22"/>
        </w:rPr>
      </w:pPr>
      <w:r w:rsidRPr="00424CD6">
        <w:rPr>
          <w:color w:val="000000"/>
          <w:sz w:val="22"/>
          <w:szCs w:val="22"/>
        </w:rPr>
        <w:t>ФИО эксперта_______________________________________________________</w:t>
      </w:r>
    </w:p>
    <w:p w:rsidR="00B22406" w:rsidRPr="00424CD6" w:rsidRDefault="00B22406" w:rsidP="00B22406">
      <w:pPr>
        <w:spacing w:after="0" w:line="240" w:lineRule="auto"/>
        <w:rPr>
          <w:b/>
          <w:color w:val="000000"/>
          <w:sz w:val="20"/>
        </w:rPr>
      </w:pPr>
      <w:r w:rsidRPr="00424CD6">
        <w:rPr>
          <w:color w:val="000000"/>
          <w:sz w:val="22"/>
          <w:szCs w:val="22"/>
        </w:rPr>
        <w:t>Наименование организации ______________________________________________________</w:t>
      </w:r>
    </w:p>
    <w:p w:rsidR="00B22406" w:rsidRPr="00424CD6" w:rsidRDefault="00B22406" w:rsidP="00B22406">
      <w:pPr>
        <w:spacing w:after="0" w:line="240" w:lineRule="auto"/>
        <w:jc w:val="center"/>
        <w:rPr>
          <w:color w:val="000000"/>
          <w:szCs w:val="24"/>
        </w:rPr>
      </w:pPr>
      <w:bookmarkStart w:id="11" w:name="_44sinio"/>
      <w:bookmarkEnd w:id="11"/>
      <w:r w:rsidRPr="00424CD6">
        <w:rPr>
          <w:i/>
          <w:color w:val="000000"/>
          <w:sz w:val="22"/>
          <w:szCs w:val="22"/>
        </w:rPr>
        <w:t>Проставьте соответствующие баллы в пустых ячейках формы</w:t>
      </w:r>
    </w:p>
    <w:tbl>
      <w:tblPr>
        <w:tblStyle w:val="StGen9"/>
        <w:tblW w:w="16014" w:type="dxa"/>
        <w:tblInd w:w="-426" w:type="dxa"/>
        <w:tblLayout w:type="fixed"/>
        <w:tblLook w:val="0400" w:firstRow="0" w:lastRow="0" w:firstColumn="0" w:lastColumn="0" w:noHBand="0" w:noVBand="1"/>
      </w:tblPr>
      <w:tblGrid>
        <w:gridCol w:w="1619"/>
        <w:gridCol w:w="2630"/>
        <w:gridCol w:w="293"/>
        <w:gridCol w:w="2821"/>
        <w:gridCol w:w="10"/>
        <w:gridCol w:w="1125"/>
        <w:gridCol w:w="1286"/>
        <w:gridCol w:w="1408"/>
        <w:gridCol w:w="10"/>
        <w:gridCol w:w="1478"/>
        <w:gridCol w:w="10"/>
        <w:gridCol w:w="9"/>
        <w:gridCol w:w="2039"/>
        <w:gridCol w:w="1276"/>
      </w:tblGrid>
      <w:tr w:rsidR="00B22406" w:rsidRPr="00424CD6" w:rsidTr="008A7C4F">
        <w:trPr>
          <w:trHeight w:val="20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  <w:r w:rsidRPr="00424CD6">
              <w:rPr>
                <w:b/>
                <w:color w:val="000000"/>
              </w:rPr>
              <w:t>Критерий</w:t>
            </w:r>
          </w:p>
        </w:tc>
        <w:tc>
          <w:tcPr>
            <w:tcW w:w="5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  <w:r w:rsidRPr="00424CD6">
              <w:rPr>
                <w:b/>
                <w:color w:val="000000"/>
              </w:rPr>
              <w:t>Показатель</w:t>
            </w:r>
          </w:p>
        </w:tc>
        <w:tc>
          <w:tcPr>
            <w:tcW w:w="7365" w:type="dxa"/>
            <w:gridSpan w:val="8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  <w:r w:rsidRPr="00424CD6">
              <w:rPr>
                <w:b/>
                <w:color w:val="000000"/>
              </w:rPr>
              <w:t>Результаты оценки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  <w:sz w:val="20"/>
              </w:rPr>
            </w:pPr>
            <w:r w:rsidRPr="00424CD6">
              <w:rPr>
                <w:b/>
                <w:color w:val="000000"/>
                <w:sz w:val="20"/>
              </w:rPr>
              <w:t xml:space="preserve">Номер фото/ скриншота, иного документа, </w:t>
            </w:r>
            <w:proofErr w:type="spellStart"/>
            <w:proofErr w:type="gramStart"/>
            <w:r w:rsidRPr="00424CD6">
              <w:rPr>
                <w:b/>
                <w:color w:val="000000"/>
                <w:sz w:val="20"/>
              </w:rPr>
              <w:t>подтверж</w:t>
            </w:r>
            <w:proofErr w:type="spellEnd"/>
            <w:r w:rsidRPr="00424CD6">
              <w:rPr>
                <w:b/>
                <w:color w:val="000000"/>
                <w:sz w:val="20"/>
              </w:rPr>
              <w:t>-дающего</w:t>
            </w:r>
            <w:proofErr w:type="gramEnd"/>
            <w:r w:rsidRPr="00424CD6">
              <w:rPr>
                <w:b/>
                <w:color w:val="000000"/>
                <w:sz w:val="20"/>
              </w:rPr>
              <w:t xml:space="preserve"> наличие и состояние условий комфорт-</w:t>
            </w:r>
            <w:proofErr w:type="spellStart"/>
            <w:r w:rsidRPr="00424CD6">
              <w:rPr>
                <w:b/>
                <w:color w:val="000000"/>
                <w:sz w:val="20"/>
              </w:rPr>
              <w:t>ности</w:t>
            </w:r>
            <w:proofErr w:type="spellEnd"/>
          </w:p>
        </w:tc>
      </w:tr>
      <w:tr w:rsidR="00B22406" w:rsidRPr="00424CD6" w:rsidTr="008A7C4F">
        <w:trPr>
          <w:trHeight w:val="253"/>
        </w:trPr>
        <w:tc>
          <w:tcPr>
            <w:tcW w:w="1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</w:p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</w:p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</w:p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</w:p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</w:p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</w:p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</w:p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</w:p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</w:p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</w:p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</w:p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</w:p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</w:p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</w:p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</w:p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  <w:r w:rsidRPr="00424CD6">
              <w:rPr>
                <w:b/>
                <w:color w:val="000000"/>
              </w:rPr>
              <w:t xml:space="preserve"> 2. </w:t>
            </w:r>
            <w:proofErr w:type="gramStart"/>
            <w:r w:rsidRPr="00424CD6">
              <w:rPr>
                <w:b/>
                <w:color w:val="000000"/>
              </w:rPr>
              <w:t>Комфорт-</w:t>
            </w:r>
            <w:proofErr w:type="spellStart"/>
            <w:r w:rsidRPr="00424CD6">
              <w:rPr>
                <w:b/>
                <w:color w:val="000000"/>
              </w:rPr>
              <w:t>ность</w:t>
            </w:r>
            <w:proofErr w:type="spellEnd"/>
            <w:proofErr w:type="gramEnd"/>
            <w:r w:rsidRPr="00424CD6">
              <w:rPr>
                <w:b/>
                <w:color w:val="000000"/>
              </w:rPr>
              <w:t xml:space="preserve"> условий предоставления </w:t>
            </w:r>
          </w:p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  <w:r w:rsidRPr="00424CD6">
              <w:rPr>
                <w:b/>
                <w:color w:val="000000"/>
              </w:rPr>
              <w:t>услуг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color w:val="000000"/>
              </w:rPr>
            </w:pPr>
            <w:r w:rsidRPr="00424CD6">
              <w:rPr>
                <w:b/>
                <w:color w:val="000000"/>
              </w:rPr>
              <w:t>2.1. Обеспечение в организации социальной сферы комфортных условий для предоставления услуг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  <w:r w:rsidRPr="00424CD6">
              <w:rPr>
                <w:b/>
                <w:color w:val="000000"/>
              </w:rPr>
              <w:t>Характеристика состояния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  <w:r w:rsidRPr="00424CD6">
              <w:rPr>
                <w:b/>
                <w:color w:val="000000"/>
              </w:rPr>
              <w:t>наличие</w:t>
            </w:r>
          </w:p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i/>
                <w:color w:val="000000"/>
              </w:rPr>
            </w:pPr>
            <w:r w:rsidRPr="00424CD6">
              <w:rPr>
                <w:i/>
                <w:color w:val="000000"/>
              </w:rPr>
              <w:t>1- да,</w:t>
            </w:r>
          </w:p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color w:val="000000"/>
              </w:rPr>
            </w:pPr>
            <w:r w:rsidRPr="00424CD6">
              <w:rPr>
                <w:i/>
                <w:color w:val="000000"/>
              </w:rPr>
              <w:t>0 - нет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  <w:r w:rsidRPr="00424CD6">
              <w:rPr>
                <w:b/>
                <w:color w:val="000000"/>
              </w:rPr>
              <w:t>Соответствие требованиям, состояние</w:t>
            </w:r>
          </w:p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i/>
                <w:color w:val="000000"/>
                <w:sz w:val="18"/>
                <w:szCs w:val="18"/>
              </w:rPr>
            </w:pPr>
            <w:r w:rsidRPr="00424CD6">
              <w:rPr>
                <w:i/>
                <w:color w:val="000000"/>
                <w:sz w:val="18"/>
                <w:szCs w:val="18"/>
              </w:rPr>
              <w:t>1 – хорошее (все характеристики обеспечиваются)</w:t>
            </w:r>
          </w:p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i/>
                <w:color w:val="000000"/>
                <w:sz w:val="18"/>
                <w:szCs w:val="18"/>
              </w:rPr>
            </w:pPr>
            <w:r w:rsidRPr="00424CD6">
              <w:rPr>
                <w:i/>
                <w:color w:val="000000"/>
                <w:sz w:val="18"/>
                <w:szCs w:val="18"/>
              </w:rPr>
              <w:t xml:space="preserve">0,5- </w:t>
            </w:r>
            <w:proofErr w:type="gramStart"/>
            <w:r w:rsidRPr="00424CD6">
              <w:rPr>
                <w:i/>
                <w:color w:val="000000"/>
                <w:sz w:val="18"/>
                <w:szCs w:val="18"/>
              </w:rPr>
              <w:t>удовлетворительное</w:t>
            </w:r>
            <w:proofErr w:type="gramEnd"/>
            <w:r w:rsidRPr="00424CD6">
              <w:rPr>
                <w:i/>
                <w:color w:val="000000"/>
                <w:sz w:val="18"/>
                <w:szCs w:val="18"/>
              </w:rPr>
              <w:t xml:space="preserve"> (часть характеристики отсутствует/не выполнено)</w:t>
            </w:r>
          </w:p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i/>
                <w:color w:val="000000"/>
              </w:rPr>
            </w:pPr>
            <w:r w:rsidRPr="00424CD6">
              <w:rPr>
                <w:i/>
                <w:color w:val="000000"/>
                <w:sz w:val="18"/>
                <w:szCs w:val="18"/>
              </w:rPr>
              <w:t>0 – неудовлетворительное (отсутствуют все или большая часть характеристик)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  <w:r w:rsidRPr="00424CD6">
              <w:rPr>
                <w:b/>
                <w:color w:val="000000"/>
              </w:rPr>
              <w:t>итоговая оценка</w:t>
            </w:r>
          </w:p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i/>
                <w:color w:val="000000"/>
              </w:rPr>
            </w:pPr>
            <w:r w:rsidRPr="00424CD6">
              <w:rPr>
                <w:i/>
                <w:color w:val="000000"/>
              </w:rPr>
              <w:t>произведение столбцов 3 и 4</w:t>
            </w:r>
          </w:p>
        </w:tc>
        <w:tc>
          <w:tcPr>
            <w:tcW w:w="2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color w:val="000000"/>
              </w:rPr>
            </w:pPr>
            <w:r w:rsidRPr="00424CD6">
              <w:rPr>
                <w:b/>
                <w:color w:val="000000"/>
              </w:rPr>
              <w:t>Комментарии, замечания, выявленные недостатки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  <w:r w:rsidRPr="00424CD6">
              <w:rPr>
                <w:b/>
                <w:color w:val="000000"/>
              </w:rPr>
              <w:t>1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  <w:r w:rsidRPr="00424CD6">
              <w:rPr>
                <w:b/>
                <w:color w:val="000000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  <w:r w:rsidRPr="00424CD6">
              <w:rPr>
                <w:b/>
                <w:color w:val="000000"/>
              </w:rPr>
              <w:t>3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  <w:r w:rsidRPr="00424CD6">
              <w:rPr>
                <w:b/>
                <w:color w:val="000000"/>
              </w:rPr>
              <w:t>4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  <w:r w:rsidRPr="00424CD6">
              <w:rPr>
                <w:b/>
                <w:color w:val="000000"/>
              </w:rPr>
              <w:t>5</w:t>
            </w:r>
          </w:p>
        </w:tc>
        <w:tc>
          <w:tcPr>
            <w:tcW w:w="2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  <w:r w:rsidRPr="00424CD6">
              <w:rPr>
                <w:b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b/>
                <w:color w:val="000000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>наличие комфортной зоны отдыха (ожидания) оборудованной соответствующей мебелью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наличие в организации мест отдыха (рекреационных зон), оборудованных необходимой мебелью (стулья, кресла, скамьи и пр.)</w:t>
            </w:r>
          </w:p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количество мест достаточно для размещения посетителей во время «пиковой нагрузки» в организации</w:t>
            </w:r>
          </w:p>
        </w:tc>
        <w:tc>
          <w:tcPr>
            <w:tcW w:w="1135" w:type="dxa"/>
            <w:gridSpan w:val="2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> </w:t>
            </w:r>
          </w:p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 xml:space="preserve">наличие и понятность навигации внутри организации 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на каждом этаже размещены поэтажные схемы помещений, при необходимости они дублированы на первом этажах здания,</w:t>
            </w:r>
          </w:p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lastRenderedPageBreak/>
              <w:t>- присутствуют указатели и кабинетные таблички, позволяющие идентифицировать помещения организации,</w:t>
            </w:r>
          </w:p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по всему зданию размещены специальные указатели, информирующие об основных и запасных выходах из здания, расположении лифтов, пандусов и иных технических средств передвижения (для маломобильных групп граждан),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lastRenderedPageBreak/>
              <w:t> 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> </w:t>
            </w:r>
          </w:p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</w:tr>
      <w:tr w:rsidR="00B22406" w:rsidRPr="00424CD6" w:rsidTr="008A7C4F">
        <w:trPr>
          <w:trHeight w:val="510"/>
        </w:trPr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>наличие и доступность питьевой воды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 xml:space="preserve">- в помещениях организации размещены кулеры с питьевой водой или обеспечена иная возможность доступа к питьевой воде (бутилированная вода, </w:t>
            </w:r>
            <w:proofErr w:type="spellStart"/>
            <w:r w:rsidRPr="00424CD6">
              <w:rPr>
                <w:color w:val="000000"/>
                <w:sz w:val="20"/>
              </w:rPr>
              <w:t>термоспоты</w:t>
            </w:r>
            <w:proofErr w:type="spellEnd"/>
            <w:r w:rsidRPr="00424CD6">
              <w:rPr>
                <w:color w:val="000000"/>
                <w:sz w:val="20"/>
              </w:rPr>
              <w:t>, чайники и пр.),</w:t>
            </w:r>
          </w:p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 xml:space="preserve">- вода в наличии в течение всего времени работы организации, имеются сменные бутыли, </w:t>
            </w:r>
          </w:p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заключены договоры с поставщиками на поставку воды на срок не менее 6 месяцев,</w:t>
            </w:r>
          </w:p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доступ к питьевой воде обеспечен на каждом этаже здания и в каждом обособленном подразделении организации</w:t>
            </w:r>
          </w:p>
        </w:tc>
        <w:tc>
          <w:tcPr>
            <w:tcW w:w="1135" w:type="dxa"/>
            <w:gridSpan w:val="2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</w:tr>
      <w:tr w:rsidR="00B22406" w:rsidRPr="00424CD6" w:rsidTr="008A7C4F">
        <w:trPr>
          <w:trHeight w:val="510"/>
        </w:trPr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>наличие и доступность санитарно-гигиенических помещений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санитарно-гигиенические помещения имеются в необходимом количестве,</w:t>
            </w:r>
          </w:p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 xml:space="preserve">- соблюдается чистота помещений, </w:t>
            </w:r>
          </w:p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 xml:space="preserve">- средства гигиены (мыло, </w:t>
            </w:r>
            <w:r w:rsidRPr="00424CD6">
              <w:rPr>
                <w:color w:val="000000"/>
                <w:sz w:val="20"/>
              </w:rPr>
              <w:lastRenderedPageBreak/>
              <w:t>бумажные полотенца, туалетная бумага) имеются в достаточном количестве, регулярно пополняется их наличие на местах</w:t>
            </w:r>
          </w:p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в помещениях обеспечен доступ к холодному и горячему водоснабжению, в случае отсутствия централизованного горячего водоснабжения установлены водонагревающие устройства</w:t>
            </w:r>
          </w:p>
        </w:tc>
        <w:tc>
          <w:tcPr>
            <w:tcW w:w="1135" w:type="dxa"/>
            <w:gridSpan w:val="2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</w:tr>
      <w:tr w:rsidR="00B22406" w:rsidRPr="00424CD6" w:rsidTr="008A7C4F">
        <w:trPr>
          <w:trHeight w:val="510"/>
        </w:trPr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 xml:space="preserve">санитарное состояние помещений организации 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наличие и соблюдение графика уборки в помещениях организации,</w:t>
            </w:r>
          </w:p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 xml:space="preserve">- уборка проводится с использованием чистящих средств, средств, предусмотрено проведение дезинфекционных мероприятий с соблюдением установленных санитарно-эпидемиологических требований,- </w:t>
            </w:r>
          </w:p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 xml:space="preserve">- в помещениях организации отсутствуют посторонние (неприятные) запахи, грибок, плесень, а также насекомые, грызуны и следы их жизнедеятельности; </w:t>
            </w:r>
          </w:p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в помещениях организации и на прилегающей территории оборудованы специальные места для сбора мусора (урны, уличные мусоросборники и т.п.)</w:t>
            </w:r>
          </w:p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lastRenderedPageBreak/>
              <w:t xml:space="preserve">- в медицинских организациях и помещениях медицинского назначения дополнительно соблюдаются соответствующие санитарно-эпидемиологические требования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</w:tr>
      <w:tr w:rsidR="00B22406" w:rsidRPr="00424CD6" w:rsidTr="008A7C4F">
        <w:trPr>
          <w:trHeight w:val="510"/>
        </w:trPr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 xml:space="preserve">транспортная доступность 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остановка общественного транспорта находится не более</w:t>
            </w:r>
            <w:proofErr w:type="gramStart"/>
            <w:r w:rsidRPr="00424CD6">
              <w:rPr>
                <w:color w:val="000000"/>
                <w:sz w:val="20"/>
              </w:rPr>
              <w:t>,</w:t>
            </w:r>
            <w:proofErr w:type="gramEnd"/>
            <w:r w:rsidRPr="00424CD6">
              <w:rPr>
                <w:color w:val="000000"/>
                <w:sz w:val="20"/>
              </w:rPr>
              <w:t xml:space="preserve"> чем в 5 минутах пешком от организации;</w:t>
            </w:r>
          </w:p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имеются в наличии парковочные места на территории организации или в радиусе не более</w:t>
            </w:r>
            <w:proofErr w:type="gramStart"/>
            <w:r w:rsidRPr="00424CD6">
              <w:rPr>
                <w:color w:val="000000"/>
                <w:sz w:val="20"/>
              </w:rPr>
              <w:t>,</w:t>
            </w:r>
            <w:proofErr w:type="gramEnd"/>
            <w:r w:rsidRPr="00424CD6">
              <w:rPr>
                <w:color w:val="000000"/>
                <w:sz w:val="20"/>
              </w:rPr>
              <w:t xml:space="preserve"> чем 5 минут пешком от организации;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> 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> </w:t>
            </w:r>
          </w:p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>доступность записи на получение услуги:</w:t>
            </w:r>
          </w:p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 xml:space="preserve">- по телефону, </w:t>
            </w:r>
          </w:p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 xml:space="preserve">- на официальном сайте организации, </w:t>
            </w:r>
          </w:p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 xml:space="preserve">- посредством Единого портала государственных и муниципальных услуг, </w:t>
            </w:r>
          </w:p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>- при личном посещении в регистратуре или у специалиста и пр.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 xml:space="preserve">- указанные сервисы имеются в наличии (телефон работает, на сайте реализован соответствующий функционал для записи, и/или есть ссылка/доступ к сервису записи на ЕПГУ) </w:t>
            </w:r>
          </w:p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запись доступна не менее</w:t>
            </w:r>
            <w:proofErr w:type="gramStart"/>
            <w:r w:rsidRPr="00424CD6">
              <w:rPr>
                <w:color w:val="000000"/>
                <w:sz w:val="20"/>
              </w:rPr>
              <w:t>,</w:t>
            </w:r>
            <w:proofErr w:type="gramEnd"/>
            <w:r w:rsidRPr="00424CD6">
              <w:rPr>
                <w:color w:val="000000"/>
                <w:sz w:val="20"/>
              </w:rPr>
              <w:t xml:space="preserve"> чем двумя альтернативными способами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> 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> </w:t>
            </w:r>
          </w:p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>наличие и состояние гардероба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в организации имеется гардероб, доступный для получателей услуг,</w:t>
            </w:r>
          </w:p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 xml:space="preserve">- гардероб доступен в течение </w:t>
            </w:r>
            <w:r w:rsidRPr="00424CD6">
              <w:rPr>
                <w:color w:val="000000"/>
                <w:sz w:val="20"/>
              </w:rPr>
              <w:lastRenderedPageBreak/>
              <w:t>всего периода времени работы организации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>Иные условия, установленные ведомственным нормативным актом уполномоченного федерального органа исполнительной власти (указать):</w:t>
            </w:r>
          </w:p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>_____________________</w:t>
            </w:r>
          </w:p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>_____________________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</w:tr>
      <w:tr w:rsidR="00B22406" w:rsidRPr="00424CD6" w:rsidTr="008A7C4F">
        <w:trPr>
          <w:trHeight w:val="617"/>
        </w:trPr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5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b/>
                <w:color w:val="000000"/>
              </w:rPr>
              <w:t>ВСЕГО выполненных условий комфортности</w:t>
            </w:r>
          </w:p>
        </w:tc>
        <w:tc>
          <w:tcPr>
            <w:tcW w:w="3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bottom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i/>
                <w:color w:val="000000"/>
              </w:rPr>
            </w:pPr>
          </w:p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i/>
                <w:color w:val="000000"/>
              </w:rPr>
            </w:pPr>
            <w:r w:rsidRPr="00424CD6">
              <w:rPr>
                <w:i/>
                <w:color w:val="000000"/>
              </w:rPr>
              <w:t>Сумма по столбцу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</w:tr>
      <w:tr w:rsidR="00B22406" w:rsidRPr="00424CD6" w:rsidTr="008A7C4F">
        <w:trPr>
          <w:trHeight w:val="617"/>
        </w:trPr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92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  <w:r w:rsidRPr="00424CD6">
              <w:rPr>
                <w:b/>
                <w:color w:val="000000"/>
              </w:rPr>
              <w:t>2.2. Время ожидания предоставления услуги</w:t>
            </w:r>
          </w:p>
        </w:tc>
        <w:tc>
          <w:tcPr>
            <w:tcW w:w="66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  <w:r w:rsidRPr="00424CD6">
              <w:rPr>
                <w:b/>
                <w:color w:val="000000"/>
                <w:szCs w:val="24"/>
              </w:rPr>
              <w:t>Характеристика</w:t>
            </w:r>
          </w:p>
        </w:tc>
        <w:tc>
          <w:tcPr>
            <w:tcW w:w="1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  <w:r w:rsidRPr="00424CD6">
              <w:rPr>
                <w:b/>
                <w:color w:val="000000"/>
              </w:rPr>
              <w:t>оценка</w:t>
            </w:r>
          </w:p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  <w:r w:rsidRPr="00424CD6">
              <w:rPr>
                <w:b/>
                <w:i/>
                <w:color w:val="000000"/>
              </w:rPr>
              <w:t>в баллах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</w:rPr>
            </w:pPr>
            <w:r w:rsidRPr="00424CD6">
              <w:rPr>
                <w:b/>
                <w:color w:val="000000"/>
              </w:rPr>
              <w:t>Комментарии, замечания, выявленные недостатки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jc w:val="center"/>
              <w:rPr>
                <w:b/>
                <w:color w:val="000000"/>
                <w:sz w:val="20"/>
              </w:rPr>
            </w:pPr>
            <w:r w:rsidRPr="00424CD6">
              <w:rPr>
                <w:b/>
                <w:color w:val="000000"/>
                <w:sz w:val="20"/>
              </w:rPr>
              <w:t xml:space="preserve">Номер фото/ скриншота, иного документа, </w:t>
            </w:r>
            <w:proofErr w:type="spellStart"/>
            <w:proofErr w:type="gramStart"/>
            <w:r w:rsidRPr="00424CD6">
              <w:rPr>
                <w:b/>
                <w:color w:val="000000"/>
                <w:sz w:val="20"/>
              </w:rPr>
              <w:t>подтверж</w:t>
            </w:r>
            <w:proofErr w:type="spellEnd"/>
            <w:r w:rsidRPr="00424CD6">
              <w:rPr>
                <w:b/>
                <w:color w:val="000000"/>
                <w:sz w:val="20"/>
              </w:rPr>
              <w:t>-дающего</w:t>
            </w:r>
            <w:proofErr w:type="gramEnd"/>
            <w:r w:rsidRPr="00424CD6">
              <w:rPr>
                <w:b/>
                <w:color w:val="000000"/>
                <w:sz w:val="20"/>
              </w:rPr>
              <w:t xml:space="preserve"> статус показателя</w:t>
            </w:r>
          </w:p>
        </w:tc>
      </w:tr>
      <w:tr w:rsidR="00B22406" w:rsidRPr="00424CD6" w:rsidTr="008A7C4F">
        <w:trPr>
          <w:trHeight w:val="283"/>
        </w:trPr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b/>
                <w:color w:val="000000"/>
                <w:sz w:val="20"/>
              </w:rPr>
            </w:pPr>
          </w:p>
        </w:tc>
        <w:tc>
          <w:tcPr>
            <w:tcW w:w="29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b/>
                <w:color w:val="000000"/>
              </w:rPr>
            </w:pPr>
            <w:r w:rsidRPr="00424CD6">
              <w:rPr>
                <w:b/>
                <w:color w:val="000000"/>
              </w:rPr>
              <w:t>Среднее время ожидания предоставления услуги</w:t>
            </w:r>
          </w:p>
        </w:tc>
        <w:tc>
          <w:tcPr>
            <w:tcW w:w="5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 xml:space="preserve">- превышает установленный срок ожидания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>0 баллов</w:t>
            </w:r>
          </w:p>
        </w:tc>
        <w:tc>
          <w:tcPr>
            <w:tcW w:w="149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i/>
                <w:color w:val="000000"/>
              </w:rPr>
            </w:pPr>
          </w:p>
        </w:tc>
        <w:tc>
          <w:tcPr>
            <w:tcW w:w="2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</w:tr>
      <w:tr w:rsidR="00B22406" w:rsidRPr="00424CD6" w:rsidTr="008A7C4F">
        <w:trPr>
          <w:trHeight w:val="283"/>
        </w:trPr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92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5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 xml:space="preserve">- </w:t>
            </w:r>
            <w:proofErr w:type="gramStart"/>
            <w:r w:rsidRPr="00424CD6">
              <w:rPr>
                <w:color w:val="000000"/>
              </w:rPr>
              <w:t>равен</w:t>
            </w:r>
            <w:proofErr w:type="gramEnd"/>
            <w:r w:rsidRPr="00424CD6">
              <w:rPr>
                <w:color w:val="000000"/>
              </w:rPr>
              <w:t xml:space="preserve"> установленному сроку ожидания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>10 баллов</w:t>
            </w:r>
          </w:p>
        </w:tc>
        <w:tc>
          <w:tcPr>
            <w:tcW w:w="149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</w:tr>
      <w:tr w:rsidR="00B22406" w:rsidRPr="00424CD6" w:rsidTr="008A7C4F">
        <w:trPr>
          <w:trHeight w:val="283"/>
        </w:trPr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92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5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>- меньше установленного срока ожидания на 1 день (на 1 час)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>20 баллов</w:t>
            </w:r>
          </w:p>
        </w:tc>
        <w:tc>
          <w:tcPr>
            <w:tcW w:w="149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</w:tr>
      <w:tr w:rsidR="00B22406" w:rsidRPr="00424CD6" w:rsidTr="008A7C4F">
        <w:trPr>
          <w:trHeight w:val="283"/>
        </w:trPr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92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5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>- меньше установленного срока ожидания на 2 дня (на 2 часа)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>40 баллов</w:t>
            </w:r>
          </w:p>
        </w:tc>
        <w:tc>
          <w:tcPr>
            <w:tcW w:w="149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</w:tr>
      <w:tr w:rsidR="00B22406" w:rsidRPr="00424CD6" w:rsidTr="008A7C4F">
        <w:trPr>
          <w:trHeight w:val="283"/>
        </w:trPr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92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5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>- меньше установленного срока ожидания на 3 дня (на 3 часа)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>60 баллов</w:t>
            </w:r>
          </w:p>
        </w:tc>
        <w:tc>
          <w:tcPr>
            <w:tcW w:w="149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</w:tr>
      <w:tr w:rsidR="00B22406" w:rsidRPr="00424CD6" w:rsidTr="008A7C4F">
        <w:trPr>
          <w:trHeight w:val="283"/>
        </w:trPr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92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5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>- меньше установленного срока ожидания не менее</w:t>
            </w:r>
            <w:proofErr w:type="gramStart"/>
            <w:r w:rsidRPr="00424CD6">
              <w:rPr>
                <w:color w:val="000000"/>
              </w:rPr>
              <w:t>,</w:t>
            </w:r>
            <w:proofErr w:type="gramEnd"/>
            <w:r w:rsidRPr="00424CD6">
              <w:rPr>
                <w:color w:val="000000"/>
              </w:rPr>
              <w:t xml:space="preserve"> чем на ½ срока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  <w:r w:rsidRPr="00424CD6">
              <w:rPr>
                <w:color w:val="000000"/>
              </w:rPr>
              <w:t>100 баллов</w:t>
            </w:r>
          </w:p>
        </w:tc>
        <w:tc>
          <w:tcPr>
            <w:tcW w:w="149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</w:tr>
    </w:tbl>
    <w:p w:rsidR="00B22406" w:rsidRPr="00424CD6" w:rsidRDefault="00B22406" w:rsidP="00B22406">
      <w:pPr>
        <w:widowControl w:val="0"/>
        <w:spacing w:after="0" w:line="240" w:lineRule="auto"/>
        <w:rPr>
          <w:color w:val="000000"/>
          <w:szCs w:val="24"/>
        </w:rPr>
      </w:pPr>
      <w:r w:rsidRPr="00424CD6">
        <w:rPr>
          <w:color w:val="000000"/>
          <w:szCs w:val="24"/>
        </w:rPr>
        <w:t xml:space="preserve">Подпись эксперта_______________________________________ </w:t>
      </w:r>
      <w:r w:rsidRPr="00424CD6">
        <w:rPr>
          <w:color w:val="000000"/>
          <w:szCs w:val="24"/>
        </w:rPr>
        <w:tab/>
      </w:r>
      <w:r w:rsidRPr="00424CD6">
        <w:rPr>
          <w:color w:val="000000"/>
          <w:szCs w:val="24"/>
        </w:rPr>
        <w:tab/>
      </w:r>
      <w:r w:rsidRPr="00424CD6">
        <w:rPr>
          <w:color w:val="000000"/>
          <w:szCs w:val="24"/>
        </w:rPr>
        <w:tab/>
      </w:r>
      <w:r w:rsidRPr="00424CD6">
        <w:rPr>
          <w:color w:val="000000"/>
          <w:szCs w:val="24"/>
        </w:rPr>
        <w:tab/>
        <w:t>Дата проведения оценки _____________________</w:t>
      </w:r>
    </w:p>
    <w:p w:rsidR="00B22406" w:rsidRPr="00424CD6" w:rsidRDefault="00B22406" w:rsidP="00B22406">
      <w:pPr>
        <w:widowControl w:val="0"/>
        <w:spacing w:after="0" w:line="240" w:lineRule="auto"/>
        <w:rPr>
          <w:i/>
          <w:color w:val="000000"/>
          <w:szCs w:val="24"/>
        </w:rPr>
      </w:pPr>
      <w:r w:rsidRPr="00424CD6">
        <w:rPr>
          <w:color w:val="000000"/>
          <w:szCs w:val="24"/>
        </w:rPr>
        <w:t>Подпись руководителя организации социальной сферы ______________________________       Дата ознакомления</w:t>
      </w:r>
      <w:r w:rsidRPr="00424CD6">
        <w:rPr>
          <w:color w:val="000000"/>
          <w:szCs w:val="24"/>
        </w:rPr>
        <w:tab/>
        <w:t>___________________</w:t>
      </w:r>
      <w:r w:rsidRPr="00424CD6">
        <w:rPr>
          <w:sz w:val="22"/>
          <w:szCs w:val="22"/>
        </w:rPr>
        <w:br w:type="page" w:clear="all"/>
      </w:r>
    </w:p>
    <w:p w:rsidR="00B22406" w:rsidRPr="00424CD6" w:rsidRDefault="00B22406" w:rsidP="00B22406">
      <w:pPr>
        <w:spacing w:after="0" w:line="240" w:lineRule="auto"/>
        <w:jc w:val="right"/>
        <w:rPr>
          <w:color w:val="000000"/>
          <w:szCs w:val="24"/>
        </w:rPr>
      </w:pPr>
      <w:r w:rsidRPr="00424CD6">
        <w:rPr>
          <w:color w:val="000000"/>
          <w:szCs w:val="24"/>
        </w:rPr>
        <w:lastRenderedPageBreak/>
        <w:t xml:space="preserve">Форма 4 </w:t>
      </w:r>
    </w:p>
    <w:p w:rsidR="00B22406" w:rsidRPr="00424CD6" w:rsidRDefault="00B22406" w:rsidP="00B22406">
      <w:pPr>
        <w:widowControl w:val="0"/>
        <w:spacing w:after="0" w:line="240" w:lineRule="auto"/>
        <w:jc w:val="center"/>
        <w:rPr>
          <w:b/>
          <w:color w:val="000000"/>
          <w:szCs w:val="24"/>
        </w:rPr>
      </w:pPr>
      <w:r w:rsidRPr="00424CD6">
        <w:rPr>
          <w:b/>
          <w:color w:val="000000"/>
          <w:szCs w:val="24"/>
        </w:rPr>
        <w:t>Чек-лист проверки доступности услуг для инвалидов</w:t>
      </w:r>
    </w:p>
    <w:p w:rsidR="00B22406" w:rsidRPr="00424CD6" w:rsidRDefault="00B22406" w:rsidP="00B22406">
      <w:pPr>
        <w:widowControl w:val="0"/>
        <w:spacing w:after="0" w:line="240" w:lineRule="auto"/>
        <w:jc w:val="center"/>
        <w:rPr>
          <w:color w:val="000000"/>
          <w:sz w:val="28"/>
          <w:szCs w:val="28"/>
        </w:rPr>
      </w:pPr>
    </w:p>
    <w:p w:rsidR="00B22406" w:rsidRPr="00424CD6" w:rsidRDefault="00B22406" w:rsidP="00B22406">
      <w:pPr>
        <w:widowControl w:val="0"/>
        <w:spacing w:after="0" w:line="240" w:lineRule="auto"/>
        <w:rPr>
          <w:color w:val="000000"/>
          <w:sz w:val="22"/>
          <w:szCs w:val="22"/>
        </w:rPr>
      </w:pPr>
      <w:r w:rsidRPr="00424CD6">
        <w:rPr>
          <w:color w:val="000000"/>
          <w:sz w:val="22"/>
          <w:szCs w:val="22"/>
        </w:rPr>
        <w:t>ФИО эксперта_______________________________________________________</w:t>
      </w:r>
    </w:p>
    <w:p w:rsidR="00B22406" w:rsidRPr="00424CD6" w:rsidRDefault="00B22406" w:rsidP="00B22406">
      <w:pPr>
        <w:spacing w:after="0" w:line="240" w:lineRule="auto"/>
        <w:rPr>
          <w:b/>
          <w:color w:val="000000"/>
          <w:sz w:val="20"/>
        </w:rPr>
      </w:pPr>
      <w:r w:rsidRPr="00424CD6">
        <w:rPr>
          <w:color w:val="000000"/>
          <w:sz w:val="22"/>
          <w:szCs w:val="22"/>
        </w:rPr>
        <w:t>Наименование организации ______________________________________________________</w:t>
      </w:r>
    </w:p>
    <w:p w:rsidR="00B22406" w:rsidRPr="00424CD6" w:rsidRDefault="00B22406" w:rsidP="00B22406">
      <w:pPr>
        <w:spacing w:after="0" w:line="240" w:lineRule="auto"/>
        <w:jc w:val="center"/>
        <w:rPr>
          <w:i/>
          <w:color w:val="000000"/>
          <w:sz w:val="22"/>
          <w:szCs w:val="22"/>
        </w:rPr>
      </w:pPr>
      <w:r w:rsidRPr="00424CD6">
        <w:rPr>
          <w:i/>
          <w:color w:val="000000"/>
          <w:sz w:val="22"/>
          <w:szCs w:val="22"/>
        </w:rPr>
        <w:t>Проставьте соответствующие баллы в пустых ячейках формы</w:t>
      </w:r>
    </w:p>
    <w:p w:rsidR="00B22406" w:rsidRPr="00424CD6" w:rsidRDefault="00B22406" w:rsidP="00B22406">
      <w:pPr>
        <w:spacing w:after="0" w:line="240" w:lineRule="auto"/>
        <w:jc w:val="center"/>
        <w:rPr>
          <w:color w:val="000000"/>
          <w:szCs w:val="24"/>
        </w:rPr>
      </w:pPr>
    </w:p>
    <w:tbl>
      <w:tblPr>
        <w:tblStyle w:val="StGen10"/>
        <w:tblW w:w="15730" w:type="dxa"/>
        <w:tblInd w:w="-426" w:type="dxa"/>
        <w:tblLayout w:type="fixed"/>
        <w:tblLook w:val="0400" w:firstRow="0" w:lastRow="0" w:firstColumn="0" w:lastColumn="0" w:noHBand="0" w:noVBand="1"/>
      </w:tblPr>
      <w:tblGrid>
        <w:gridCol w:w="1694"/>
        <w:gridCol w:w="2413"/>
        <w:gridCol w:w="3120"/>
        <w:gridCol w:w="15"/>
        <w:gridCol w:w="1084"/>
        <w:gridCol w:w="2585"/>
        <w:gridCol w:w="15"/>
        <w:gridCol w:w="1473"/>
        <w:gridCol w:w="15"/>
        <w:gridCol w:w="1899"/>
        <w:gridCol w:w="1417"/>
      </w:tblGrid>
      <w:tr w:rsidR="00B22406" w:rsidRPr="00424CD6" w:rsidTr="008A7C4F">
        <w:trPr>
          <w:trHeight w:val="20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/>
            <w:vAlign w:val="center"/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424CD6">
              <w:rPr>
                <w:b/>
                <w:color w:val="000000"/>
                <w:szCs w:val="24"/>
              </w:rPr>
              <w:t>Критерий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424CD6">
              <w:rPr>
                <w:b/>
                <w:color w:val="000000"/>
                <w:szCs w:val="24"/>
              </w:rPr>
              <w:t>Показатель</w:t>
            </w:r>
          </w:p>
        </w:tc>
        <w:tc>
          <w:tcPr>
            <w:tcW w:w="10206" w:type="dxa"/>
            <w:gridSpan w:val="8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424CD6">
              <w:rPr>
                <w:b/>
                <w:color w:val="000000"/>
                <w:szCs w:val="24"/>
              </w:rPr>
              <w:t>Результаты оценки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424CD6">
              <w:rPr>
                <w:b/>
                <w:color w:val="000000"/>
              </w:rPr>
              <w:t xml:space="preserve">Номер фото/ скриншота, иного документа, </w:t>
            </w:r>
            <w:proofErr w:type="spellStart"/>
            <w:proofErr w:type="gramStart"/>
            <w:r w:rsidRPr="00424CD6">
              <w:rPr>
                <w:b/>
                <w:color w:val="000000"/>
              </w:rPr>
              <w:t>подтверж</w:t>
            </w:r>
            <w:proofErr w:type="spellEnd"/>
            <w:r w:rsidRPr="00424CD6">
              <w:rPr>
                <w:b/>
                <w:color w:val="000000"/>
              </w:rPr>
              <w:t>-дающего</w:t>
            </w:r>
            <w:proofErr w:type="gramEnd"/>
            <w:r w:rsidRPr="00424CD6">
              <w:rPr>
                <w:b/>
                <w:color w:val="000000"/>
              </w:rPr>
              <w:t xml:space="preserve"> наличие и состояние условий доступности</w:t>
            </w:r>
          </w:p>
        </w:tc>
      </w:tr>
      <w:tr w:rsidR="00B22406" w:rsidRPr="00424CD6" w:rsidTr="008A7C4F">
        <w:trPr>
          <w:trHeight w:val="253"/>
        </w:trPr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424CD6">
              <w:rPr>
                <w:b/>
                <w:color w:val="000000"/>
                <w:szCs w:val="24"/>
              </w:rPr>
              <w:t xml:space="preserve"> 3. Доступность услуг для инвалидов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3"/>
                <w:szCs w:val="23"/>
              </w:rPr>
            </w:pPr>
            <w:r w:rsidRPr="00424CD6">
              <w:rPr>
                <w:b/>
                <w:color w:val="000000"/>
                <w:sz w:val="23"/>
                <w:szCs w:val="23"/>
              </w:rPr>
              <w:t>3.1. Оборудование территории, прилегающей к организации социальной сферы, и ее помещений с учетом доступности для инвалидов</w:t>
            </w:r>
          </w:p>
        </w:tc>
        <w:tc>
          <w:tcPr>
            <w:tcW w:w="312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424CD6">
              <w:rPr>
                <w:b/>
                <w:color w:val="000000"/>
              </w:rPr>
              <w:t>Характеристика состояния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424CD6">
              <w:rPr>
                <w:b/>
                <w:color w:val="000000"/>
              </w:rPr>
              <w:t>Наличие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i/>
                <w:color w:val="000000"/>
                <w:szCs w:val="24"/>
              </w:rPr>
            </w:pPr>
            <w:r w:rsidRPr="00424CD6">
              <w:rPr>
                <w:i/>
                <w:color w:val="000000"/>
                <w:szCs w:val="24"/>
              </w:rPr>
              <w:t xml:space="preserve">1- да, 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i/>
                <w:color w:val="000000"/>
                <w:szCs w:val="24"/>
              </w:rPr>
            </w:pPr>
            <w:r w:rsidRPr="00424CD6">
              <w:rPr>
                <w:i/>
                <w:color w:val="000000"/>
                <w:szCs w:val="24"/>
              </w:rPr>
              <w:t>0 - нет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424CD6">
              <w:rPr>
                <w:b/>
                <w:color w:val="000000"/>
              </w:rPr>
              <w:t>Соответствие требованиям, состояние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i/>
                <w:color w:val="000000"/>
                <w:sz w:val="18"/>
                <w:szCs w:val="18"/>
              </w:rPr>
            </w:pPr>
            <w:r w:rsidRPr="00424CD6">
              <w:rPr>
                <w:i/>
                <w:color w:val="000000"/>
                <w:sz w:val="18"/>
                <w:szCs w:val="18"/>
              </w:rPr>
              <w:t>1 – хорошее (все характеристики обеспечиваются)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i/>
                <w:color w:val="000000"/>
                <w:sz w:val="18"/>
                <w:szCs w:val="18"/>
              </w:rPr>
            </w:pPr>
            <w:r w:rsidRPr="00424CD6">
              <w:rPr>
                <w:i/>
                <w:color w:val="000000"/>
                <w:sz w:val="18"/>
                <w:szCs w:val="18"/>
              </w:rPr>
              <w:t xml:space="preserve">0,5- </w:t>
            </w:r>
            <w:proofErr w:type="gramStart"/>
            <w:r w:rsidRPr="00424CD6">
              <w:rPr>
                <w:i/>
                <w:color w:val="000000"/>
                <w:sz w:val="18"/>
                <w:szCs w:val="18"/>
              </w:rPr>
              <w:t>удовлетворительное</w:t>
            </w:r>
            <w:proofErr w:type="gramEnd"/>
            <w:r w:rsidRPr="00424CD6">
              <w:rPr>
                <w:i/>
                <w:color w:val="000000"/>
                <w:sz w:val="18"/>
                <w:szCs w:val="18"/>
              </w:rPr>
              <w:t xml:space="preserve"> (часть характеристики отсутствует/не выполнено)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424CD6">
              <w:rPr>
                <w:i/>
                <w:color w:val="000000"/>
                <w:sz w:val="18"/>
                <w:szCs w:val="18"/>
              </w:rPr>
              <w:t>0 – неудовлетворительное (отсутствуют все или большая часть характеристик)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424CD6">
              <w:rPr>
                <w:b/>
                <w:color w:val="000000"/>
              </w:rPr>
              <w:t>Итоговая оценка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i/>
                <w:color w:val="000000"/>
                <w:szCs w:val="24"/>
              </w:rPr>
            </w:pPr>
            <w:r w:rsidRPr="00424CD6">
              <w:rPr>
                <w:i/>
                <w:color w:val="000000"/>
                <w:sz w:val="20"/>
              </w:rPr>
              <w:t>произведение столбцов 3 и 4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 w:rsidRPr="00424CD6">
              <w:rPr>
                <w:b/>
                <w:color w:val="000000"/>
              </w:rPr>
              <w:t>Комментарии, замечания, выявленные недостатки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241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3"/>
                <w:szCs w:val="23"/>
              </w:rPr>
            </w:pPr>
            <w:r w:rsidRPr="00424CD6">
              <w:rPr>
                <w:b/>
                <w:color w:val="000000"/>
                <w:sz w:val="23"/>
                <w:szCs w:val="23"/>
              </w:rPr>
              <w:t>1</w:t>
            </w:r>
          </w:p>
        </w:tc>
        <w:tc>
          <w:tcPr>
            <w:tcW w:w="3120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424CD6"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424CD6"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424CD6"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424CD6"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424CD6"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b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3"/>
                <w:szCs w:val="23"/>
              </w:rPr>
            </w:pPr>
            <w:r w:rsidRPr="00424CD6">
              <w:rPr>
                <w:color w:val="000000"/>
                <w:sz w:val="23"/>
                <w:szCs w:val="23"/>
              </w:rPr>
              <w:t>наличие оборудованных входных групп пандусами/подъемными платформами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оборудование входа ровной площадкой непосредственно перед входной дверью для обеспечения его доступности для инвалидов на креслах-колясках;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расположение пандуса и входной двери в сочетании с направлением пути подхода;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при входе в организацию оборудована кнопка вызова сопровождающего;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 xml:space="preserve">- оборудование выхода со </w:t>
            </w:r>
            <w:r w:rsidRPr="00424CD6">
              <w:rPr>
                <w:color w:val="000000"/>
                <w:sz w:val="20"/>
              </w:rPr>
              <w:lastRenderedPageBreak/>
              <w:t>специальных парковочных мест бордюрными пандусами, расположенными в непосредственной близости от них;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входные группы достаточной ширины для проезда инвалидной коляски;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использование специальных ограждений и тактильных направляющих для лиц с нарушениями зрения,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использование визуально отличающегося цвета поверхности пандуса от цвета горизонтальной площадки;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прочное закрепление противоскользящей поверхности пандусов;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обеспечение возможности входа и выхода из здания, в том числе с использованием специальных подъемных устройств или обеспечение альтернативного способа преодоления перепада высот с помощью ступеней;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  <w:r w:rsidRPr="00424CD6">
              <w:rPr>
                <w:color w:val="000000"/>
                <w:szCs w:val="24"/>
              </w:rPr>
              <w:t> 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  <w:r w:rsidRPr="00424CD6">
              <w:rPr>
                <w:color w:val="000000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</w:tr>
      <w:tr w:rsidR="00B22406" w:rsidRPr="00424CD6" w:rsidTr="008A7C4F">
        <w:trPr>
          <w:trHeight w:val="58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3"/>
                <w:szCs w:val="23"/>
              </w:rPr>
            </w:pPr>
            <w:r w:rsidRPr="00424CD6">
              <w:rPr>
                <w:color w:val="000000"/>
                <w:sz w:val="23"/>
                <w:szCs w:val="23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 xml:space="preserve">- размещение специальных парковочных мест рядом друг с другом, 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обозначение их местонахождения указателем, расположенным рядом с главным входом в здание;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 xml:space="preserve">- обозначение специальных парковочных мест наземной разметкой с </w:t>
            </w:r>
            <w:proofErr w:type="gramStart"/>
            <w:r w:rsidRPr="00424CD6">
              <w:rPr>
                <w:color w:val="000000"/>
                <w:sz w:val="20"/>
              </w:rPr>
              <w:t>обозначением</w:t>
            </w:r>
            <w:proofErr w:type="gramEnd"/>
            <w:r w:rsidRPr="00424CD6">
              <w:rPr>
                <w:color w:val="000000"/>
                <w:sz w:val="20"/>
              </w:rPr>
              <w:t xml:space="preserve"> как на </w:t>
            </w:r>
            <w:r w:rsidRPr="00424CD6">
              <w:rPr>
                <w:color w:val="000000"/>
                <w:sz w:val="20"/>
              </w:rPr>
              <w:lastRenderedPageBreak/>
              <w:t>поверхности парковки, так и с помощью вертикального знака;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создание системы управления/наблюдения, чтобы выделенные специальные парковочные места использовались только инвалидами;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расположение специальных парковочных мест как можно ближе к входу в сооружение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возможность посадки в транспортное средство и высадки из него перед входом в объект,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  <w:r w:rsidRPr="00424CD6">
              <w:rPr>
                <w:color w:val="000000"/>
                <w:szCs w:val="24"/>
              </w:rPr>
              <w:t> 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  <w:r w:rsidRPr="00424CD6">
              <w:rPr>
                <w:color w:val="000000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</w:tr>
      <w:tr w:rsidR="00B22406" w:rsidRPr="00424CD6" w:rsidTr="008A7C4F">
        <w:trPr>
          <w:trHeight w:val="510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3"/>
                <w:szCs w:val="23"/>
              </w:rPr>
            </w:pPr>
            <w:r w:rsidRPr="00424CD6">
              <w:rPr>
                <w:color w:val="000000"/>
                <w:sz w:val="23"/>
                <w:szCs w:val="23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обеспечение противоскользящих свой</w:t>
            </w:r>
            <w:proofErr w:type="gramStart"/>
            <w:r w:rsidRPr="00424CD6">
              <w:rPr>
                <w:color w:val="000000"/>
                <w:sz w:val="20"/>
              </w:rPr>
              <w:t>ств ст</w:t>
            </w:r>
            <w:proofErr w:type="gramEnd"/>
            <w:r w:rsidRPr="00424CD6">
              <w:rPr>
                <w:color w:val="000000"/>
                <w:sz w:val="20"/>
              </w:rPr>
              <w:t>упеней на лестницах,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 xml:space="preserve">- обеспечено отличие по цвету и яркости предохранительной оковки каждой ступени лестниц от примыкающей к ней ступени, 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устройство входного вестибюля оборудовано с учетом предоставления инвалиду в кресле-коляске возможности проезда и поворота по ширине и длине помещения (не менее</w:t>
            </w:r>
            <w:r w:rsidRPr="00424CD6">
              <w:rPr>
                <w:rFonts w:ascii="Calibri" w:hAnsi="Calibri" w:cs="Calibri"/>
                <w:color w:val="000000"/>
                <w:sz w:val="20"/>
                <w:szCs w:val="22"/>
              </w:rPr>
              <w:br/>
            </w:r>
            <w:r w:rsidRPr="00424CD6">
              <w:rPr>
                <w:color w:val="000000"/>
                <w:sz w:val="20"/>
              </w:rPr>
              <w:t>1,8 м);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 xml:space="preserve">- вдоль свободных участков стен в </w:t>
            </w:r>
            <w:proofErr w:type="spellStart"/>
            <w:r w:rsidRPr="00424CD6">
              <w:rPr>
                <w:color w:val="000000"/>
                <w:sz w:val="20"/>
              </w:rPr>
              <w:t>безбарьерной</w:t>
            </w:r>
            <w:proofErr w:type="spellEnd"/>
            <w:r w:rsidRPr="00424CD6">
              <w:rPr>
                <w:color w:val="000000"/>
                <w:sz w:val="20"/>
              </w:rPr>
              <w:t xml:space="preserve"> зоне организации предусмотрены опорные поручни на высоте 0,7 и 0,9 м 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</w:tr>
      <w:tr w:rsidR="00B22406" w:rsidRPr="00424CD6" w:rsidTr="008A7C4F">
        <w:trPr>
          <w:trHeight w:val="510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3"/>
                <w:szCs w:val="23"/>
              </w:rPr>
            </w:pPr>
            <w:r w:rsidRPr="00424CD6">
              <w:rPr>
                <w:color w:val="000000"/>
                <w:sz w:val="23"/>
                <w:szCs w:val="23"/>
              </w:rPr>
              <w:t>наличие сменных кресел-колясок</w:t>
            </w:r>
          </w:p>
        </w:tc>
        <w:tc>
          <w:tcPr>
            <w:tcW w:w="3120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 xml:space="preserve">- имеются в наличии сменные кресла-коляски в количестве, достаточном для обеспечения не менее 10% контингента получателей услуг-инвалидов </w:t>
            </w:r>
            <w:r w:rsidRPr="00424CD6">
              <w:rPr>
                <w:color w:val="000000"/>
                <w:sz w:val="20"/>
              </w:rPr>
              <w:lastRenderedPageBreak/>
              <w:t>единовременно, но не менее одного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914" w:type="dxa"/>
            <w:gridSpan w:val="2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</w:tr>
      <w:tr w:rsidR="00B22406" w:rsidRPr="00424CD6" w:rsidTr="008A7C4F">
        <w:trPr>
          <w:trHeight w:val="510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3"/>
                <w:szCs w:val="23"/>
              </w:rPr>
            </w:pPr>
            <w:proofErr w:type="gramStart"/>
            <w:r w:rsidRPr="00424CD6">
              <w:rPr>
                <w:color w:val="000000"/>
                <w:sz w:val="23"/>
                <w:szCs w:val="23"/>
              </w:rPr>
              <w:t xml:space="preserve">наличие специально оборудованных для инвалидов </w:t>
            </w:r>
            <w:proofErr w:type="gramEnd"/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3"/>
                <w:szCs w:val="23"/>
              </w:rPr>
            </w:pPr>
            <w:r w:rsidRPr="00424CD6">
              <w:rPr>
                <w:color w:val="000000"/>
                <w:sz w:val="23"/>
                <w:szCs w:val="23"/>
              </w:rPr>
              <w:t>санитарн</w:t>
            </w:r>
            <w:proofErr w:type="gramStart"/>
            <w:r w:rsidRPr="00424CD6">
              <w:rPr>
                <w:color w:val="000000"/>
                <w:sz w:val="23"/>
                <w:szCs w:val="23"/>
              </w:rPr>
              <w:t>о-</w:t>
            </w:r>
            <w:proofErr w:type="gramEnd"/>
            <w:r w:rsidRPr="00424CD6">
              <w:rPr>
                <w:color w:val="000000"/>
                <w:sz w:val="23"/>
                <w:szCs w:val="23"/>
              </w:rPr>
              <w:t xml:space="preserve"> гигиенических помещений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санитарно-гигиенические помещения размещены в непосредственной близости (доступности) от основных входов, въездов, коммуникационных узлов здания организации,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в санитарн</w:t>
            </w:r>
            <w:proofErr w:type="gramStart"/>
            <w:r w:rsidRPr="00424CD6">
              <w:rPr>
                <w:color w:val="000000"/>
                <w:sz w:val="20"/>
              </w:rPr>
              <w:t>о-</w:t>
            </w:r>
            <w:proofErr w:type="gramEnd"/>
            <w:r w:rsidRPr="00424CD6">
              <w:rPr>
                <w:color w:val="000000"/>
                <w:sz w:val="20"/>
              </w:rPr>
              <w:t xml:space="preserve"> гигиенических помещениях имеется кнопка вызова персонала; 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 xml:space="preserve">- ширина прохода между рядами кабин, между стеной и рядом кабин, между писсуарами и линией открытых дверей противостоящего ряда кабин - не менее 1,8 м 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санитарные комнаты оборудованы опорными поручнями у унитазов и раковин;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 xml:space="preserve">- используются адаптационные приспособления для инвалидов (специальные унитазы, раковины, раковины для инвалидов с локтевым смесителем; </w:t>
            </w:r>
            <w:proofErr w:type="spellStart"/>
            <w:r w:rsidRPr="00424CD6">
              <w:rPr>
                <w:color w:val="000000"/>
                <w:sz w:val="20"/>
              </w:rPr>
              <w:t>травмобезопасный</w:t>
            </w:r>
            <w:proofErr w:type="spellEnd"/>
            <w:r w:rsidRPr="00424CD6">
              <w:rPr>
                <w:color w:val="000000"/>
                <w:sz w:val="20"/>
              </w:rPr>
              <w:t xml:space="preserve"> держатель (крючок); </w:t>
            </w:r>
            <w:proofErr w:type="spellStart"/>
            <w:r w:rsidRPr="00424CD6">
              <w:rPr>
                <w:color w:val="000000"/>
                <w:sz w:val="20"/>
              </w:rPr>
              <w:t>травмобезопасное</w:t>
            </w:r>
            <w:proofErr w:type="spellEnd"/>
            <w:r w:rsidRPr="00424CD6">
              <w:rPr>
                <w:color w:val="000000"/>
                <w:sz w:val="20"/>
              </w:rPr>
              <w:t xml:space="preserve"> поворотное зеркало; сенсорный дозатор мыла; тактильные пиктограммы и др.)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</w:tr>
      <w:tr w:rsidR="00B22406" w:rsidRPr="00424CD6" w:rsidTr="008A7C4F">
        <w:trPr>
          <w:trHeight w:val="510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Cs w:val="24"/>
              </w:rPr>
            </w:pPr>
          </w:p>
        </w:tc>
        <w:tc>
          <w:tcPr>
            <w:tcW w:w="5548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  <w:r w:rsidRPr="00424CD6">
              <w:rPr>
                <w:b/>
                <w:color w:val="000000"/>
                <w:szCs w:val="24"/>
              </w:rPr>
              <w:t>ВСЕГО выполненных условий доступности услуг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424CD6">
              <w:rPr>
                <w:i/>
                <w:color w:val="000000"/>
                <w:szCs w:val="24"/>
              </w:rPr>
              <w:t>Сумма по столбцу</w:t>
            </w:r>
          </w:p>
        </w:tc>
        <w:tc>
          <w:tcPr>
            <w:tcW w:w="189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</w:rPr>
            </w:pPr>
            <w:r w:rsidRPr="00424CD6">
              <w:rPr>
                <w:b/>
                <w:color w:val="000000"/>
              </w:rPr>
              <w:t xml:space="preserve">3.2. Обеспечение в организации </w:t>
            </w:r>
            <w:r w:rsidRPr="00424CD6">
              <w:rPr>
                <w:b/>
                <w:color w:val="000000"/>
              </w:rPr>
              <w:lastRenderedPageBreak/>
              <w:t>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312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 w:rsidRPr="00424CD6">
              <w:rPr>
                <w:b/>
                <w:color w:val="000000"/>
              </w:rPr>
              <w:lastRenderedPageBreak/>
              <w:t>Характеристика состояния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424CD6">
              <w:rPr>
                <w:b/>
                <w:color w:val="000000"/>
              </w:rPr>
              <w:t>наличие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i/>
                <w:color w:val="000000"/>
              </w:rPr>
            </w:pPr>
            <w:r w:rsidRPr="00424CD6">
              <w:rPr>
                <w:i/>
                <w:color w:val="000000"/>
              </w:rPr>
              <w:lastRenderedPageBreak/>
              <w:t xml:space="preserve">1- да, 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i/>
                <w:color w:val="000000"/>
              </w:rPr>
            </w:pPr>
            <w:r w:rsidRPr="00424CD6">
              <w:rPr>
                <w:i/>
                <w:color w:val="000000"/>
              </w:rPr>
              <w:t>0 - нет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424CD6">
              <w:rPr>
                <w:b/>
                <w:color w:val="000000"/>
              </w:rPr>
              <w:lastRenderedPageBreak/>
              <w:t xml:space="preserve">Соответствие требованиям, </w:t>
            </w:r>
            <w:r w:rsidRPr="00424CD6">
              <w:rPr>
                <w:b/>
                <w:color w:val="000000"/>
              </w:rPr>
              <w:lastRenderedPageBreak/>
              <w:t>состояние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i/>
                <w:color w:val="000000"/>
                <w:sz w:val="18"/>
                <w:szCs w:val="18"/>
              </w:rPr>
            </w:pPr>
            <w:r w:rsidRPr="00424CD6">
              <w:rPr>
                <w:i/>
                <w:color w:val="000000"/>
                <w:sz w:val="18"/>
                <w:szCs w:val="18"/>
              </w:rPr>
              <w:t>1 – хорошее (все характеристики обеспечиваются)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i/>
                <w:color w:val="000000"/>
                <w:sz w:val="18"/>
                <w:szCs w:val="18"/>
              </w:rPr>
            </w:pPr>
            <w:r w:rsidRPr="00424CD6">
              <w:rPr>
                <w:i/>
                <w:color w:val="000000"/>
                <w:sz w:val="18"/>
                <w:szCs w:val="18"/>
              </w:rPr>
              <w:t xml:space="preserve">0,5- </w:t>
            </w:r>
            <w:proofErr w:type="gramStart"/>
            <w:r w:rsidRPr="00424CD6">
              <w:rPr>
                <w:i/>
                <w:color w:val="000000"/>
                <w:sz w:val="18"/>
                <w:szCs w:val="18"/>
              </w:rPr>
              <w:t>удовлетворительное</w:t>
            </w:r>
            <w:proofErr w:type="gramEnd"/>
            <w:r w:rsidRPr="00424CD6">
              <w:rPr>
                <w:i/>
                <w:color w:val="000000"/>
                <w:sz w:val="18"/>
                <w:szCs w:val="18"/>
              </w:rPr>
              <w:t xml:space="preserve"> (часть характеристики отсутствует/не выполнено)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424CD6">
              <w:rPr>
                <w:i/>
                <w:color w:val="000000"/>
                <w:sz w:val="18"/>
                <w:szCs w:val="18"/>
              </w:rPr>
              <w:t>0 – неудовлетворительное (отсутствуют все или большая часть характеристик)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424CD6">
              <w:rPr>
                <w:b/>
                <w:color w:val="000000"/>
              </w:rPr>
              <w:lastRenderedPageBreak/>
              <w:t>Итоговая оценка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i/>
                <w:color w:val="000000"/>
              </w:rPr>
            </w:pPr>
            <w:r w:rsidRPr="00424CD6">
              <w:rPr>
                <w:i/>
                <w:color w:val="000000"/>
              </w:rPr>
              <w:lastRenderedPageBreak/>
              <w:t>произведение столбцов 3 и 4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 w:rsidRPr="00424CD6">
              <w:rPr>
                <w:b/>
                <w:color w:val="000000"/>
              </w:rPr>
              <w:lastRenderedPageBreak/>
              <w:t xml:space="preserve">Комментарии, замечания, </w:t>
            </w:r>
            <w:r w:rsidRPr="00424CD6">
              <w:rPr>
                <w:b/>
                <w:color w:val="000000"/>
              </w:rPr>
              <w:lastRenderedPageBreak/>
              <w:t>выявленные недостатки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424CD6">
              <w:rPr>
                <w:b/>
                <w:color w:val="000000"/>
              </w:rPr>
              <w:lastRenderedPageBreak/>
              <w:t xml:space="preserve">Номер фото/ </w:t>
            </w:r>
            <w:r w:rsidRPr="00424CD6">
              <w:rPr>
                <w:b/>
                <w:color w:val="000000"/>
              </w:rPr>
              <w:lastRenderedPageBreak/>
              <w:t xml:space="preserve">скриншота, иного документа, </w:t>
            </w:r>
            <w:proofErr w:type="spellStart"/>
            <w:proofErr w:type="gramStart"/>
            <w:r w:rsidRPr="00424CD6">
              <w:rPr>
                <w:b/>
                <w:color w:val="000000"/>
              </w:rPr>
              <w:t>подтверж</w:t>
            </w:r>
            <w:proofErr w:type="spellEnd"/>
            <w:r w:rsidRPr="00424CD6">
              <w:rPr>
                <w:b/>
                <w:color w:val="000000"/>
              </w:rPr>
              <w:t>-дающего</w:t>
            </w:r>
            <w:proofErr w:type="gramEnd"/>
            <w:r w:rsidRPr="00424CD6">
              <w:rPr>
                <w:b/>
                <w:color w:val="000000"/>
              </w:rPr>
              <w:t xml:space="preserve"> наличие и состояние условий доступности</w:t>
            </w:r>
          </w:p>
        </w:tc>
      </w:tr>
      <w:tr w:rsidR="00B22406" w:rsidRPr="00424CD6" w:rsidTr="008A7C4F">
        <w:trPr>
          <w:trHeight w:val="20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b/>
                <w:color w:val="000000"/>
              </w:rPr>
            </w:pPr>
          </w:p>
        </w:tc>
        <w:tc>
          <w:tcPr>
            <w:tcW w:w="241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3"/>
                <w:szCs w:val="23"/>
              </w:rPr>
            </w:pPr>
            <w:r w:rsidRPr="00424CD6">
              <w:rPr>
                <w:b/>
                <w:color w:val="000000"/>
                <w:sz w:val="23"/>
                <w:szCs w:val="23"/>
              </w:rPr>
              <w:t>1</w:t>
            </w:r>
          </w:p>
        </w:tc>
        <w:tc>
          <w:tcPr>
            <w:tcW w:w="312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424CD6"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424CD6"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424CD6"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424CD6"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424CD6"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b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3"/>
                <w:szCs w:val="23"/>
              </w:rPr>
            </w:pPr>
            <w:r w:rsidRPr="00424CD6">
              <w:rPr>
                <w:color w:val="000000"/>
                <w:sz w:val="23"/>
                <w:szCs w:val="23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наличие визуально-акустических систем, позволяющих получать информацию одновременно зрительным и звуковым способом;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табло, воспроизводящих визуально-речевые сообщения;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 xml:space="preserve">- звуковых маяков для воспроизведения аудиосообщений с целью информирования незрячих и слабовидящих посетителей о </w:t>
            </w:r>
            <w:r w:rsidRPr="00424CD6">
              <w:rPr>
                <w:color w:val="000000"/>
                <w:spacing w:val="-6"/>
                <w:sz w:val="20"/>
              </w:rPr>
              <w:t>том, какие услуги могут получить,</w:t>
            </w:r>
            <w:r w:rsidRPr="00424CD6">
              <w:rPr>
                <w:color w:val="000000"/>
                <w:sz w:val="20"/>
              </w:rPr>
              <w:t xml:space="preserve"> как пройти и какие препятствия есть на пути следования;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 xml:space="preserve">- наличие навигационных систем </w:t>
            </w:r>
            <w:proofErr w:type="gramStart"/>
            <w:r w:rsidRPr="00424CD6">
              <w:rPr>
                <w:color w:val="000000"/>
                <w:sz w:val="20"/>
              </w:rPr>
              <w:t>для</w:t>
            </w:r>
            <w:proofErr w:type="gramEnd"/>
            <w:r w:rsidRPr="00424CD6">
              <w:rPr>
                <w:color w:val="000000"/>
                <w:sz w:val="20"/>
              </w:rPr>
              <w:t xml:space="preserve"> слабовидящих и незрячих.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3"/>
                <w:szCs w:val="23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  <w:r w:rsidRPr="00424CD6">
              <w:rPr>
                <w:color w:val="000000"/>
                <w:szCs w:val="24"/>
              </w:rPr>
              <w:t> 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  <w:r w:rsidRPr="00424CD6">
              <w:rPr>
                <w:color w:val="000000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3"/>
                <w:szCs w:val="23"/>
              </w:rPr>
            </w:pPr>
            <w:r w:rsidRPr="00424CD6">
              <w:rPr>
                <w:color w:val="000000"/>
                <w:sz w:val="23"/>
                <w:szCs w:val="23"/>
              </w:rPr>
              <w:t xml:space="preserve">Дублирование надписей, знаков и иной текстовой и графической </w:t>
            </w:r>
            <w:r w:rsidRPr="00424CD6">
              <w:rPr>
                <w:color w:val="000000"/>
                <w:sz w:val="23"/>
                <w:szCs w:val="23"/>
              </w:rPr>
              <w:lastRenderedPageBreak/>
              <w:t>информации знаками, выполненными рельефно-точечным шрифтом Брайля</w:t>
            </w:r>
          </w:p>
        </w:tc>
        <w:tc>
          <w:tcPr>
            <w:tcW w:w="312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lastRenderedPageBreak/>
              <w:t>- наличие при входе в объект вывески с названием организации, графиком работы организации, плана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 xml:space="preserve">здания, </w:t>
            </w:r>
            <w:proofErr w:type="gramStart"/>
            <w:r w:rsidRPr="00424CD6">
              <w:rPr>
                <w:color w:val="000000"/>
                <w:sz w:val="20"/>
              </w:rPr>
              <w:t>выполненных</w:t>
            </w:r>
            <w:proofErr w:type="gramEnd"/>
            <w:r w:rsidRPr="00424CD6">
              <w:rPr>
                <w:color w:val="000000"/>
                <w:sz w:val="20"/>
              </w:rPr>
              <w:t xml:space="preserve"> рельефно-</w:t>
            </w:r>
            <w:r w:rsidRPr="00424CD6">
              <w:rPr>
                <w:color w:val="000000"/>
                <w:sz w:val="20"/>
              </w:rPr>
              <w:lastRenderedPageBreak/>
              <w:t>точечным шрифтом Брайля и на контрастном фоне;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надлежащее размещение носителей информации, необходимой для обеспечения беспрепятственного доступа инвалидов к объектам и услугам с учетом ограничений их жизнедеятельности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  <w:r w:rsidRPr="00424CD6">
              <w:rPr>
                <w:color w:val="000000"/>
                <w:szCs w:val="24"/>
              </w:rPr>
              <w:t> 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  <w:r w:rsidRPr="00424CD6">
              <w:rPr>
                <w:color w:val="000000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3"/>
                <w:szCs w:val="23"/>
              </w:rPr>
            </w:pPr>
            <w:r w:rsidRPr="00424CD6">
              <w:rPr>
                <w:color w:val="000000"/>
                <w:sz w:val="23"/>
                <w:szCs w:val="23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424CD6">
              <w:rPr>
                <w:color w:val="000000"/>
                <w:sz w:val="23"/>
                <w:szCs w:val="23"/>
              </w:rPr>
              <w:t>сурдопереводчика</w:t>
            </w:r>
            <w:proofErr w:type="spellEnd"/>
            <w:r w:rsidRPr="00424CD6">
              <w:rPr>
                <w:color w:val="000000"/>
                <w:sz w:val="23"/>
                <w:szCs w:val="23"/>
              </w:rPr>
              <w:t xml:space="preserve"> (</w:t>
            </w:r>
            <w:proofErr w:type="spellStart"/>
            <w:r w:rsidRPr="00424CD6">
              <w:rPr>
                <w:color w:val="000000"/>
                <w:sz w:val="23"/>
                <w:szCs w:val="23"/>
              </w:rPr>
              <w:t>тифлосурдопереводчика</w:t>
            </w:r>
            <w:proofErr w:type="spellEnd"/>
            <w:r w:rsidRPr="00424CD6">
              <w:rPr>
                <w:color w:val="000000"/>
                <w:sz w:val="23"/>
                <w:szCs w:val="23"/>
              </w:rPr>
              <w:t>)</w:t>
            </w:r>
          </w:p>
        </w:tc>
        <w:tc>
          <w:tcPr>
            <w:tcW w:w="312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 xml:space="preserve">- в организации есть специалист </w:t>
            </w:r>
            <w:proofErr w:type="spellStart"/>
            <w:r w:rsidRPr="00424CD6">
              <w:rPr>
                <w:color w:val="000000"/>
                <w:sz w:val="20"/>
              </w:rPr>
              <w:t>сурдопереводчик</w:t>
            </w:r>
            <w:proofErr w:type="spellEnd"/>
            <w:r w:rsidRPr="00424CD6">
              <w:rPr>
                <w:color w:val="000000"/>
                <w:sz w:val="20"/>
              </w:rPr>
              <w:t xml:space="preserve"> (</w:t>
            </w:r>
            <w:proofErr w:type="spellStart"/>
            <w:r w:rsidRPr="00424CD6">
              <w:rPr>
                <w:color w:val="000000"/>
                <w:sz w:val="20"/>
              </w:rPr>
              <w:t>тифлосурдопереводчик</w:t>
            </w:r>
            <w:proofErr w:type="spellEnd"/>
            <w:r w:rsidRPr="00424CD6">
              <w:rPr>
                <w:color w:val="000000"/>
                <w:sz w:val="20"/>
              </w:rPr>
              <w:t>) в штате (если это востребованная услуга) или договор с организациями системы социальной защиты или обществом глухих по предоставлению таких услуг в случае необходимости;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914" w:type="dxa"/>
            <w:gridSpan w:val="2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3"/>
                <w:szCs w:val="23"/>
              </w:rPr>
            </w:pPr>
            <w:r w:rsidRPr="00424CD6">
              <w:rPr>
                <w:color w:val="000000"/>
                <w:sz w:val="23"/>
                <w:szCs w:val="23"/>
              </w:rPr>
              <w:t>Наличие альтернативной версии официального сайта организации (учреждения) для инвалидов по зрению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Альтернативная (адаптированная) версия сайта должна: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предоставлять возможность масштабировать текст на сайте;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0"/>
              </w:rPr>
            </w:pPr>
            <w:r w:rsidRPr="00424CD6">
              <w:rPr>
                <w:color w:val="000000"/>
                <w:sz w:val="20"/>
              </w:rPr>
              <w:t>- имеет экранный диктор (звуковой синтезатор речи) для слабовидящих и незрячих пользователей.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</w:tr>
      <w:tr w:rsidR="00B22406" w:rsidRPr="00424CD6" w:rsidTr="008A7C4F">
        <w:trPr>
          <w:trHeight w:val="20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3"/>
                <w:szCs w:val="23"/>
              </w:rPr>
            </w:pPr>
            <w:r w:rsidRPr="00424CD6">
              <w:rPr>
                <w:color w:val="000000"/>
                <w:sz w:val="23"/>
                <w:szCs w:val="23"/>
              </w:rPr>
              <w:t xml:space="preserve">Помощь, оказываемая работниками организации (учреждения), прошедшими необходимое обучение (инструктирование) по сопровождению </w:t>
            </w:r>
            <w:r w:rsidRPr="00424CD6">
              <w:rPr>
                <w:color w:val="000000"/>
                <w:sz w:val="23"/>
                <w:szCs w:val="23"/>
              </w:rPr>
              <w:lastRenderedPageBreak/>
              <w:t>инвалидов в помещениях организации (учреждения) и на прилегающей территории</w:t>
            </w:r>
          </w:p>
        </w:tc>
        <w:tc>
          <w:tcPr>
            <w:tcW w:w="312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</w:rPr>
            </w:pPr>
            <w:r w:rsidRPr="00424CD6">
              <w:rPr>
                <w:color w:val="000000"/>
              </w:rPr>
              <w:lastRenderedPageBreak/>
              <w:t>В организации: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</w:rPr>
            </w:pPr>
            <w:r w:rsidRPr="00424CD6">
              <w:rPr>
                <w:color w:val="000000"/>
              </w:rPr>
              <w:t xml:space="preserve">- проведены инструктаж или обучения для работников, работающих с инвалидами, по вопросам, связанным с обеспечением доступности для инвалидов объектов и услуг с учетом </w:t>
            </w:r>
            <w:r w:rsidRPr="00424CD6">
              <w:rPr>
                <w:color w:val="000000"/>
              </w:rPr>
              <w:lastRenderedPageBreak/>
              <w:t>имеющихся у них ограничений и расстройств (есть журнал проведения инструктажа с ознакомительными подписями сотрудников или копии документов о прохождении обучения);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</w:rPr>
            </w:pPr>
            <w:r w:rsidRPr="00424CD6">
              <w:rPr>
                <w:color w:val="000000"/>
              </w:rPr>
              <w:t>- обеспечена возможность вызова сотрудника при потребности получателя услуги-инвалида в сопровождения (специальную кнопку вызова или через службу охраны).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</w:rPr>
            </w:pPr>
            <w:r w:rsidRPr="00424CD6">
              <w:rPr>
                <w:color w:val="000000"/>
              </w:rPr>
              <w:t>При поступлении информации (вызова) о необходимости предоставления услуг по сопровождению лиц с ограниченными физическими возможностями соответствующий работник организации: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</w:rPr>
            </w:pPr>
            <w:r w:rsidRPr="00424CD6">
              <w:rPr>
                <w:color w:val="000000"/>
              </w:rPr>
              <w:t xml:space="preserve">- обеспечивает сопровождение инвалида (лица с ОВЗ) до места предоставления услуги (до непосредственного </w:t>
            </w:r>
            <w:r w:rsidRPr="00424CD6">
              <w:rPr>
                <w:color w:val="000000"/>
              </w:rPr>
              <w:lastRenderedPageBreak/>
              <w:t xml:space="preserve">специалиста), 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</w:rPr>
            </w:pPr>
            <w:r w:rsidRPr="00424CD6">
              <w:rPr>
                <w:color w:val="000000"/>
              </w:rPr>
              <w:t>- оказывает содействие в беспрепятственном получении услуги,</w:t>
            </w: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</w:rPr>
            </w:pPr>
          </w:p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</w:rPr>
            </w:pPr>
            <w:r w:rsidRPr="00424CD6">
              <w:rPr>
                <w:color w:val="000000"/>
              </w:rPr>
              <w:t xml:space="preserve">- сопровождает до выхода из здания после получения услуги 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</w:tr>
      <w:tr w:rsidR="00B22406" w:rsidRPr="00424CD6" w:rsidTr="008A7C4F">
        <w:trPr>
          <w:trHeight w:val="510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 w:val="23"/>
                <w:szCs w:val="23"/>
              </w:rPr>
            </w:pPr>
            <w:r w:rsidRPr="00424CD6">
              <w:rPr>
                <w:color w:val="000000"/>
                <w:sz w:val="23"/>
                <w:szCs w:val="23"/>
              </w:rPr>
              <w:t>Наличие возможности предоставления услуги в дистанционном режиме или на дому</w:t>
            </w:r>
          </w:p>
        </w:tc>
        <w:tc>
          <w:tcPr>
            <w:tcW w:w="312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  <w:r w:rsidRPr="00424CD6">
              <w:rPr>
                <w:color w:val="000000"/>
                <w:szCs w:val="24"/>
              </w:rPr>
              <w:t>Да/нет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914" w:type="dxa"/>
            <w:gridSpan w:val="2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</w:tr>
      <w:tr w:rsidR="00B22406" w:rsidRPr="00424CD6" w:rsidTr="008A7C4F">
        <w:trPr>
          <w:trHeight w:val="510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/>
              <w:rPr>
                <w:color w:val="000000"/>
                <w:szCs w:val="24"/>
              </w:rPr>
            </w:pPr>
          </w:p>
        </w:tc>
        <w:tc>
          <w:tcPr>
            <w:tcW w:w="5548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  <w:r w:rsidRPr="00424CD6">
              <w:rPr>
                <w:b/>
                <w:color w:val="000000"/>
                <w:szCs w:val="24"/>
              </w:rPr>
              <w:t>ВСЕГО выполненных условий доступности услуг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i/>
                <w:color w:val="000000"/>
                <w:szCs w:val="24"/>
              </w:rPr>
            </w:pPr>
          </w:p>
          <w:p w:rsidR="00B22406" w:rsidRPr="00424CD6" w:rsidRDefault="00B22406" w:rsidP="008A7C4F">
            <w:pPr>
              <w:widowControl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424CD6">
              <w:rPr>
                <w:i/>
                <w:color w:val="000000"/>
                <w:szCs w:val="24"/>
              </w:rPr>
              <w:t>Сумма по столбцу</w:t>
            </w:r>
          </w:p>
        </w:tc>
        <w:tc>
          <w:tcPr>
            <w:tcW w:w="189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406" w:rsidRPr="00424CD6" w:rsidRDefault="00B22406" w:rsidP="008A7C4F">
            <w:pPr>
              <w:widowControl w:val="0"/>
              <w:spacing w:after="0" w:line="240" w:lineRule="auto"/>
              <w:rPr>
                <w:color w:val="000000"/>
                <w:szCs w:val="24"/>
              </w:rPr>
            </w:pPr>
          </w:p>
        </w:tc>
      </w:tr>
    </w:tbl>
    <w:p w:rsidR="00B22406" w:rsidRPr="00424CD6" w:rsidRDefault="00B22406" w:rsidP="00B22406">
      <w:pPr>
        <w:widowControl w:val="0"/>
        <w:spacing w:after="0" w:line="240" w:lineRule="auto"/>
        <w:rPr>
          <w:color w:val="000000"/>
          <w:szCs w:val="24"/>
        </w:rPr>
      </w:pPr>
      <w:r w:rsidRPr="00424CD6">
        <w:rPr>
          <w:color w:val="000000"/>
          <w:szCs w:val="24"/>
        </w:rPr>
        <w:t xml:space="preserve">Подпись эксперта_______________________________________ </w:t>
      </w:r>
      <w:r w:rsidRPr="00424CD6">
        <w:rPr>
          <w:color w:val="000000"/>
          <w:szCs w:val="24"/>
        </w:rPr>
        <w:tab/>
      </w:r>
      <w:r w:rsidRPr="00424CD6">
        <w:rPr>
          <w:color w:val="000000"/>
          <w:szCs w:val="24"/>
        </w:rPr>
        <w:tab/>
      </w:r>
      <w:r w:rsidRPr="00424CD6">
        <w:rPr>
          <w:color w:val="000000"/>
          <w:szCs w:val="24"/>
        </w:rPr>
        <w:tab/>
      </w:r>
      <w:r w:rsidRPr="00424CD6">
        <w:rPr>
          <w:color w:val="000000"/>
          <w:szCs w:val="24"/>
        </w:rPr>
        <w:tab/>
        <w:t>Дата проведения оценки _____________________</w:t>
      </w:r>
    </w:p>
    <w:p w:rsidR="00B22406" w:rsidRPr="00424CD6" w:rsidRDefault="00B22406" w:rsidP="00B22406">
      <w:pPr>
        <w:widowControl w:val="0"/>
        <w:spacing w:after="0" w:line="240" w:lineRule="auto"/>
        <w:rPr>
          <w:color w:val="000000"/>
          <w:sz w:val="22"/>
          <w:szCs w:val="22"/>
        </w:rPr>
      </w:pPr>
      <w:r w:rsidRPr="00424CD6">
        <w:rPr>
          <w:color w:val="000000"/>
          <w:szCs w:val="24"/>
        </w:rPr>
        <w:t>Подпись руководителя организации социальной сферы ______________________________       Дата ознакомления</w:t>
      </w:r>
      <w:r w:rsidRPr="00424CD6">
        <w:rPr>
          <w:color w:val="000000"/>
          <w:szCs w:val="24"/>
        </w:rPr>
        <w:tab/>
        <w:t>___________________</w:t>
      </w:r>
    </w:p>
    <w:p w:rsidR="00B22406" w:rsidRPr="00424CD6" w:rsidRDefault="00B22406" w:rsidP="00B22406">
      <w:pPr>
        <w:widowControl w:val="0"/>
        <w:spacing w:after="0" w:line="240" w:lineRule="auto"/>
        <w:rPr>
          <w:i/>
          <w:color w:val="000000"/>
          <w:szCs w:val="24"/>
        </w:rPr>
      </w:pPr>
    </w:p>
    <w:p w:rsidR="00B22406" w:rsidRPr="00424CD6" w:rsidRDefault="00B22406" w:rsidP="00B22406">
      <w:pPr>
        <w:spacing w:after="0" w:line="240" w:lineRule="auto"/>
        <w:jc w:val="both"/>
        <w:rPr>
          <w:sz w:val="16"/>
          <w:szCs w:val="16"/>
          <w:lang w:eastAsia="en-US"/>
        </w:rPr>
      </w:pPr>
    </w:p>
    <w:p w:rsidR="00B22406" w:rsidRPr="00424CD6" w:rsidRDefault="00B22406" w:rsidP="00B22406">
      <w:pPr>
        <w:spacing w:after="0" w:line="240" w:lineRule="auto"/>
        <w:jc w:val="both"/>
        <w:rPr>
          <w:sz w:val="2"/>
          <w:szCs w:val="2"/>
        </w:rPr>
      </w:pPr>
    </w:p>
    <w:p w:rsidR="00B22406" w:rsidRPr="00424CD6" w:rsidRDefault="00B22406" w:rsidP="00B22406">
      <w:pPr>
        <w:autoSpaceDE w:val="0"/>
        <w:autoSpaceDN w:val="0"/>
        <w:adjustRightInd w:val="0"/>
        <w:spacing w:after="0" w:line="240" w:lineRule="auto"/>
        <w:jc w:val="right"/>
        <w:rPr>
          <w:sz w:val="10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06"/>
        <w:gridCol w:w="5006"/>
      </w:tblGrid>
      <w:tr w:rsidR="00B22406" w:rsidRPr="00424CD6" w:rsidTr="008A7C4F">
        <w:tc>
          <w:tcPr>
            <w:tcW w:w="5006" w:type="dxa"/>
          </w:tcPr>
          <w:p w:rsidR="00B22406" w:rsidRPr="00424CD6" w:rsidRDefault="00B22406" w:rsidP="008A7C4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6"/>
                <w:szCs w:val="26"/>
              </w:rPr>
            </w:pPr>
            <w:r w:rsidRPr="00424CD6">
              <w:rPr>
                <w:sz w:val="26"/>
                <w:szCs w:val="26"/>
              </w:rPr>
              <w:t>Государственный заказчик:</w:t>
            </w:r>
          </w:p>
          <w:p w:rsidR="00B22406" w:rsidRPr="00424CD6" w:rsidRDefault="00B22406" w:rsidP="008A7C4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6"/>
                <w:szCs w:val="26"/>
              </w:rPr>
            </w:pPr>
          </w:p>
          <w:p w:rsidR="00B22406" w:rsidRPr="00424CD6" w:rsidRDefault="00B22406" w:rsidP="008A7C4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6"/>
                <w:szCs w:val="26"/>
              </w:rPr>
            </w:pPr>
            <w:r w:rsidRPr="00424CD6">
              <w:rPr>
                <w:sz w:val="26"/>
                <w:szCs w:val="26"/>
              </w:rPr>
              <w:t>___________________ А.О. Асанов</w:t>
            </w:r>
          </w:p>
          <w:p w:rsidR="00B22406" w:rsidRPr="00424CD6" w:rsidRDefault="00B22406" w:rsidP="008A7C4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6"/>
                <w:szCs w:val="26"/>
              </w:rPr>
            </w:pPr>
          </w:p>
          <w:p w:rsidR="00B22406" w:rsidRPr="00424CD6" w:rsidRDefault="00B22406" w:rsidP="008A7C4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6"/>
                <w:szCs w:val="26"/>
              </w:rPr>
            </w:pPr>
            <w:r w:rsidRPr="00424CD6">
              <w:rPr>
                <w:sz w:val="26"/>
                <w:szCs w:val="26"/>
              </w:rPr>
              <w:t>"__" ____________ 2024г.</w:t>
            </w:r>
          </w:p>
          <w:p w:rsidR="00B22406" w:rsidRPr="00424CD6" w:rsidRDefault="00B22406" w:rsidP="008A7C4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6"/>
                <w:szCs w:val="26"/>
              </w:rPr>
            </w:pPr>
          </w:p>
          <w:p w:rsidR="00B22406" w:rsidRPr="00424CD6" w:rsidRDefault="00B22406" w:rsidP="008A7C4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pacing w:val="-4"/>
                <w:sz w:val="26"/>
                <w:szCs w:val="26"/>
              </w:rPr>
            </w:pPr>
            <w:r w:rsidRPr="00424CD6">
              <w:rPr>
                <w:sz w:val="26"/>
                <w:szCs w:val="26"/>
              </w:rPr>
              <w:t>М.П.</w:t>
            </w:r>
          </w:p>
        </w:tc>
        <w:tc>
          <w:tcPr>
            <w:tcW w:w="5006" w:type="dxa"/>
          </w:tcPr>
          <w:p w:rsidR="00B22406" w:rsidRPr="00424CD6" w:rsidRDefault="00B22406" w:rsidP="008A7C4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424CD6">
              <w:rPr>
                <w:sz w:val="26"/>
                <w:szCs w:val="26"/>
              </w:rPr>
              <w:t>Исполнитель:</w:t>
            </w:r>
          </w:p>
          <w:p w:rsidR="00B22406" w:rsidRPr="00424CD6" w:rsidRDefault="00B22406" w:rsidP="008A7C4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6"/>
                <w:szCs w:val="26"/>
              </w:rPr>
            </w:pPr>
          </w:p>
          <w:p w:rsidR="00B22406" w:rsidRPr="00424CD6" w:rsidRDefault="00B22406" w:rsidP="008A7C4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6"/>
                <w:szCs w:val="26"/>
              </w:rPr>
            </w:pPr>
            <w:r w:rsidRPr="00424CD6">
              <w:rPr>
                <w:sz w:val="26"/>
                <w:szCs w:val="26"/>
              </w:rPr>
              <w:t xml:space="preserve">___________________ Л.Н. Петросян </w:t>
            </w:r>
          </w:p>
          <w:p w:rsidR="00B22406" w:rsidRPr="00424CD6" w:rsidRDefault="00B22406" w:rsidP="008A7C4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6"/>
                <w:szCs w:val="26"/>
              </w:rPr>
            </w:pPr>
          </w:p>
          <w:p w:rsidR="00B22406" w:rsidRPr="00424CD6" w:rsidRDefault="00B22406" w:rsidP="008A7C4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6"/>
                <w:szCs w:val="26"/>
              </w:rPr>
            </w:pPr>
            <w:r w:rsidRPr="00424CD6">
              <w:rPr>
                <w:sz w:val="26"/>
                <w:szCs w:val="26"/>
              </w:rPr>
              <w:t>"__" ____________ 2024 г.</w:t>
            </w:r>
          </w:p>
          <w:p w:rsidR="00B22406" w:rsidRPr="00424CD6" w:rsidRDefault="00B22406" w:rsidP="008A7C4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6"/>
                <w:szCs w:val="26"/>
              </w:rPr>
            </w:pPr>
          </w:p>
          <w:p w:rsidR="00B22406" w:rsidRPr="00424CD6" w:rsidRDefault="00B22406" w:rsidP="008A7C4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pacing w:val="-4"/>
                <w:sz w:val="26"/>
                <w:szCs w:val="26"/>
              </w:rPr>
            </w:pPr>
            <w:r w:rsidRPr="00424CD6">
              <w:rPr>
                <w:sz w:val="26"/>
                <w:szCs w:val="26"/>
              </w:rPr>
              <w:t>М.П.</w:t>
            </w:r>
          </w:p>
        </w:tc>
      </w:tr>
    </w:tbl>
    <w:p w:rsidR="00184675" w:rsidRDefault="00184675"/>
    <w:p w:rsidR="00A939E3" w:rsidRDefault="00A939E3"/>
    <w:p w:rsidR="00A939E3" w:rsidRPr="005A2E3B" w:rsidRDefault="00A939E3" w:rsidP="00A939E3">
      <w:pPr>
        <w:jc w:val="center"/>
        <w:rPr>
          <w:b/>
          <w:sz w:val="28"/>
          <w:szCs w:val="28"/>
        </w:rPr>
      </w:pPr>
      <w:r w:rsidRPr="005A2E3B">
        <w:rPr>
          <w:b/>
          <w:sz w:val="28"/>
          <w:szCs w:val="28"/>
        </w:rPr>
        <w:lastRenderedPageBreak/>
        <w:t xml:space="preserve">Критерии и показатели независимой </w:t>
      </w:r>
      <w:proofErr w:type="gramStart"/>
      <w:r w:rsidRPr="005A2E3B">
        <w:rPr>
          <w:b/>
          <w:sz w:val="28"/>
          <w:szCs w:val="28"/>
        </w:rPr>
        <w:t>оценки качества условий оказания услуг</w:t>
      </w:r>
      <w:proofErr w:type="gramEnd"/>
    </w:p>
    <w:tbl>
      <w:tblPr>
        <w:tblStyle w:val="a9"/>
        <w:tblW w:w="10740" w:type="dxa"/>
        <w:tblLook w:val="04A0" w:firstRow="1" w:lastRow="0" w:firstColumn="1" w:lastColumn="0" w:noHBand="0" w:noVBand="1"/>
      </w:tblPr>
      <w:tblGrid>
        <w:gridCol w:w="2747"/>
        <w:gridCol w:w="7993"/>
      </w:tblGrid>
      <w:tr w:rsidR="00A939E3" w:rsidTr="008A7C4F">
        <w:tc>
          <w:tcPr>
            <w:tcW w:w="10740" w:type="dxa"/>
            <w:gridSpan w:val="2"/>
            <w:vAlign w:val="center"/>
          </w:tcPr>
          <w:p w:rsidR="00A939E3" w:rsidRDefault="00A939E3" w:rsidP="008A7C4F">
            <w:pPr>
              <w:jc w:val="center"/>
              <w:rPr>
                <w:b/>
                <w:szCs w:val="24"/>
              </w:rPr>
            </w:pPr>
            <w:r w:rsidRPr="00CC2A35">
              <w:rPr>
                <w:b/>
                <w:szCs w:val="24"/>
              </w:rPr>
              <w:t>Критерий 1</w:t>
            </w:r>
          </w:p>
          <w:p w:rsidR="00A939E3" w:rsidRDefault="00A939E3" w:rsidP="008A7C4F">
            <w:pPr>
              <w:pStyle w:val="a7"/>
              <w:ind w:left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24484">
              <w:rPr>
                <w:rFonts w:ascii="Times New Roman" w:hAnsi="Times New Roman"/>
                <w:b/>
                <w:sz w:val="24"/>
                <w:szCs w:val="24"/>
              </w:rPr>
              <w:t>ОТКРЫ</w:t>
            </w:r>
            <w:r w:rsidRPr="00624484">
              <w:rPr>
                <w:rFonts w:ascii="Times New Roman" w:hAnsi="Times New Roman"/>
                <w:b/>
                <w:sz w:val="24"/>
                <w:szCs w:val="24"/>
              </w:rPr>
              <w:softHyphen/>
              <w:t>ТОСТЬ И ДОСТУП</w:t>
            </w:r>
            <w:r w:rsidRPr="00624484">
              <w:rPr>
                <w:rFonts w:ascii="Times New Roman" w:hAnsi="Times New Roman"/>
                <w:b/>
                <w:sz w:val="24"/>
                <w:szCs w:val="24"/>
              </w:rPr>
              <w:softHyphen/>
              <w:t>НОСТЬ ИНФОР</w:t>
            </w:r>
            <w:r w:rsidRPr="00624484">
              <w:rPr>
                <w:rFonts w:ascii="Times New Roman" w:hAnsi="Times New Roman"/>
                <w:b/>
                <w:sz w:val="24"/>
                <w:szCs w:val="24"/>
              </w:rPr>
              <w:softHyphen/>
              <w:t>МАЦИИ ОБ ОРГАНИ</w:t>
            </w:r>
            <w:r w:rsidRPr="00624484">
              <w:rPr>
                <w:rFonts w:ascii="Times New Roman" w:hAnsi="Times New Roman"/>
                <w:b/>
                <w:sz w:val="24"/>
                <w:szCs w:val="24"/>
              </w:rPr>
              <w:softHyphen/>
              <w:t>ЗАЦИИ</w:t>
            </w:r>
          </w:p>
        </w:tc>
      </w:tr>
      <w:tr w:rsidR="00A939E3" w:rsidTr="008A7C4F">
        <w:tc>
          <w:tcPr>
            <w:tcW w:w="2747" w:type="dxa"/>
            <w:vAlign w:val="center"/>
          </w:tcPr>
          <w:p w:rsidR="00A939E3" w:rsidRPr="00CC2A35" w:rsidRDefault="00A939E3" w:rsidP="008A7C4F">
            <w:pPr>
              <w:rPr>
                <w:b/>
                <w:szCs w:val="24"/>
              </w:rPr>
            </w:pPr>
            <w:r w:rsidRPr="00CC2A35">
              <w:rPr>
                <w:b/>
                <w:szCs w:val="24"/>
              </w:rPr>
              <w:t>Показатель 1.1</w:t>
            </w:r>
          </w:p>
        </w:tc>
        <w:tc>
          <w:tcPr>
            <w:tcW w:w="7993" w:type="dxa"/>
          </w:tcPr>
          <w:p w:rsidR="00A939E3" w:rsidRPr="00C1526C" w:rsidRDefault="00A939E3" w:rsidP="008A7C4F">
            <w:pPr>
              <w:pStyle w:val="a7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C1526C">
              <w:rPr>
                <w:rFonts w:ascii="Times New Roman" w:hAnsi="Times New Roman"/>
                <w:szCs w:val="24"/>
              </w:rPr>
              <w:t>Соответствие инфор</w:t>
            </w:r>
            <w:r w:rsidRPr="00C1526C">
              <w:rPr>
                <w:rFonts w:ascii="Times New Roman" w:hAnsi="Times New Roman"/>
                <w:szCs w:val="24"/>
              </w:rPr>
              <w:softHyphen/>
              <w:t>мации о деятельнос</w:t>
            </w:r>
            <w:r w:rsidRPr="00C1526C">
              <w:rPr>
                <w:rFonts w:ascii="Times New Roman" w:hAnsi="Times New Roman"/>
                <w:szCs w:val="24"/>
              </w:rPr>
              <w:softHyphen/>
              <w:t>ти организации, раз</w:t>
            </w:r>
            <w:r w:rsidRPr="00C1526C">
              <w:rPr>
                <w:rFonts w:ascii="Times New Roman" w:hAnsi="Times New Roman"/>
                <w:szCs w:val="24"/>
              </w:rPr>
              <w:softHyphen/>
              <w:t>мещенной на обще</w:t>
            </w:r>
            <w:r w:rsidRPr="00C1526C">
              <w:rPr>
                <w:rFonts w:ascii="Times New Roman" w:hAnsi="Times New Roman"/>
                <w:szCs w:val="24"/>
              </w:rPr>
              <w:softHyphen/>
              <w:t>доступных информа</w:t>
            </w:r>
            <w:r w:rsidRPr="00C1526C">
              <w:rPr>
                <w:rFonts w:ascii="Times New Roman" w:hAnsi="Times New Roman"/>
                <w:szCs w:val="24"/>
              </w:rPr>
              <w:softHyphen/>
              <w:t>ционных ресурсах, ее содержанию и поряд</w:t>
            </w:r>
            <w:r w:rsidRPr="00C1526C">
              <w:rPr>
                <w:rFonts w:ascii="Times New Roman" w:hAnsi="Times New Roman"/>
                <w:szCs w:val="24"/>
              </w:rPr>
              <w:softHyphen/>
              <w:t>ку (форме), установ</w:t>
            </w:r>
            <w:r w:rsidRPr="00C1526C">
              <w:rPr>
                <w:rFonts w:ascii="Times New Roman" w:hAnsi="Times New Roman"/>
                <w:szCs w:val="24"/>
              </w:rPr>
              <w:softHyphen/>
              <w:t>ленным законода</w:t>
            </w:r>
            <w:r w:rsidRPr="00C1526C">
              <w:rPr>
                <w:rFonts w:ascii="Times New Roman" w:hAnsi="Times New Roman"/>
                <w:szCs w:val="24"/>
              </w:rPr>
              <w:softHyphen/>
              <w:t>тельными и иными нормативными правовыми актами Российской Федерации</w:t>
            </w:r>
            <w:proofErr w:type="gramEnd"/>
          </w:p>
        </w:tc>
      </w:tr>
      <w:tr w:rsidR="00A939E3" w:rsidTr="008A7C4F">
        <w:tc>
          <w:tcPr>
            <w:tcW w:w="2747" w:type="dxa"/>
          </w:tcPr>
          <w:p w:rsidR="00A939E3" w:rsidRDefault="00A939E3" w:rsidP="008A7C4F">
            <w:pPr>
              <w:pStyle w:val="a7"/>
              <w:ind w:left="0"/>
              <w:rPr>
                <w:rFonts w:ascii="Times New Roman" w:eastAsia="Times New Roman" w:hAnsi="Times New Roman"/>
                <w:lang w:eastAsia="ru-RU"/>
              </w:rPr>
            </w:pPr>
            <w:r w:rsidRPr="00CC2A35">
              <w:rPr>
                <w:rFonts w:ascii="Times New Roman" w:hAnsi="Times New Roman"/>
                <w:b/>
                <w:sz w:val="24"/>
                <w:szCs w:val="24"/>
              </w:rPr>
              <w:t>Показатель 1.2</w:t>
            </w:r>
          </w:p>
        </w:tc>
        <w:tc>
          <w:tcPr>
            <w:tcW w:w="7993" w:type="dxa"/>
          </w:tcPr>
          <w:p w:rsidR="00A939E3" w:rsidRPr="00C1526C" w:rsidRDefault="00A939E3" w:rsidP="008A7C4F">
            <w:pPr>
              <w:pStyle w:val="a7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1526C">
              <w:rPr>
                <w:rFonts w:ascii="Times New Roman" w:hAnsi="Times New Roman"/>
                <w:szCs w:val="24"/>
              </w:rPr>
              <w:t>Наличие на официальном сайте органи</w:t>
            </w:r>
            <w:r w:rsidRPr="00C1526C">
              <w:rPr>
                <w:rFonts w:ascii="Times New Roman" w:hAnsi="Times New Roman"/>
                <w:szCs w:val="24"/>
              </w:rPr>
              <w:softHyphen/>
              <w:t>зации инфор</w:t>
            </w:r>
            <w:r w:rsidRPr="00C1526C">
              <w:rPr>
                <w:rFonts w:ascii="Times New Roman" w:hAnsi="Times New Roman"/>
                <w:szCs w:val="24"/>
              </w:rPr>
              <w:softHyphen/>
              <w:t>мация о дис</w:t>
            </w:r>
            <w:r w:rsidRPr="00C1526C">
              <w:rPr>
                <w:rFonts w:ascii="Times New Roman" w:hAnsi="Times New Roman"/>
                <w:szCs w:val="24"/>
              </w:rPr>
              <w:softHyphen/>
              <w:t>танционных способах об</w:t>
            </w:r>
            <w:r w:rsidRPr="00C1526C">
              <w:rPr>
                <w:rFonts w:ascii="Times New Roman" w:hAnsi="Times New Roman"/>
                <w:szCs w:val="24"/>
              </w:rPr>
              <w:softHyphen/>
              <w:t>ратной связи и взаимо</w:t>
            </w:r>
            <w:r w:rsidRPr="00C1526C">
              <w:rPr>
                <w:rFonts w:ascii="Times New Roman" w:hAnsi="Times New Roman"/>
                <w:szCs w:val="24"/>
              </w:rPr>
              <w:softHyphen/>
              <w:t>действия с по</w:t>
            </w:r>
            <w:r w:rsidRPr="00C1526C">
              <w:rPr>
                <w:rFonts w:ascii="Times New Roman" w:hAnsi="Times New Roman"/>
                <w:szCs w:val="24"/>
              </w:rPr>
              <w:softHyphen/>
              <w:t>лучателями услуг и их функциониро</w:t>
            </w:r>
            <w:r w:rsidRPr="00C1526C">
              <w:rPr>
                <w:rFonts w:ascii="Times New Roman" w:hAnsi="Times New Roman"/>
                <w:szCs w:val="24"/>
              </w:rPr>
              <w:softHyphen/>
              <w:t>вание</w:t>
            </w:r>
          </w:p>
        </w:tc>
      </w:tr>
      <w:tr w:rsidR="00A939E3" w:rsidTr="008A7C4F">
        <w:tc>
          <w:tcPr>
            <w:tcW w:w="2747" w:type="dxa"/>
          </w:tcPr>
          <w:p w:rsidR="00A939E3" w:rsidRDefault="00A939E3" w:rsidP="008A7C4F">
            <w:pPr>
              <w:pStyle w:val="a7"/>
              <w:ind w:left="0"/>
              <w:rPr>
                <w:rFonts w:ascii="Times New Roman" w:eastAsia="Times New Roman" w:hAnsi="Times New Roman"/>
                <w:lang w:eastAsia="ru-RU"/>
              </w:rPr>
            </w:pPr>
            <w:r w:rsidRPr="00624484">
              <w:rPr>
                <w:rFonts w:ascii="Times New Roman" w:hAnsi="Times New Roman"/>
                <w:b/>
                <w:szCs w:val="24"/>
              </w:rPr>
              <w:t>Показатель 1.3</w:t>
            </w:r>
          </w:p>
        </w:tc>
        <w:tc>
          <w:tcPr>
            <w:tcW w:w="7993" w:type="dxa"/>
          </w:tcPr>
          <w:p w:rsidR="00A939E3" w:rsidRPr="00C1526C" w:rsidRDefault="00A939E3" w:rsidP="008A7C4F">
            <w:pPr>
              <w:pStyle w:val="a7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1526C">
              <w:rPr>
                <w:rFonts w:ascii="Times New Roman" w:hAnsi="Times New Roman"/>
                <w:szCs w:val="24"/>
              </w:rPr>
              <w:t>Доля получа</w:t>
            </w:r>
            <w:r w:rsidRPr="00C1526C">
              <w:rPr>
                <w:rFonts w:ascii="Times New Roman" w:hAnsi="Times New Roman"/>
                <w:szCs w:val="24"/>
              </w:rPr>
              <w:softHyphen/>
              <w:t>телей услуг, удовлетворенных откры</w:t>
            </w:r>
            <w:r w:rsidRPr="00C1526C">
              <w:rPr>
                <w:rFonts w:ascii="Times New Roman" w:hAnsi="Times New Roman"/>
                <w:szCs w:val="24"/>
              </w:rPr>
              <w:softHyphen/>
              <w:t>тостью, полнотой и доступнос</w:t>
            </w:r>
            <w:r w:rsidRPr="00C1526C">
              <w:rPr>
                <w:rFonts w:ascii="Times New Roman" w:hAnsi="Times New Roman"/>
                <w:szCs w:val="24"/>
              </w:rPr>
              <w:softHyphen/>
              <w:t>тью инфор</w:t>
            </w:r>
            <w:r w:rsidRPr="00C1526C">
              <w:rPr>
                <w:rFonts w:ascii="Times New Roman" w:hAnsi="Times New Roman"/>
                <w:szCs w:val="24"/>
              </w:rPr>
              <w:softHyphen/>
              <w:t>мации о деятельности организации</w:t>
            </w:r>
          </w:p>
        </w:tc>
      </w:tr>
      <w:tr w:rsidR="00A939E3" w:rsidTr="008A7C4F">
        <w:tc>
          <w:tcPr>
            <w:tcW w:w="10740" w:type="dxa"/>
            <w:gridSpan w:val="2"/>
          </w:tcPr>
          <w:p w:rsidR="00A939E3" w:rsidRDefault="00A939E3" w:rsidP="008A7C4F">
            <w:pPr>
              <w:pStyle w:val="a7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939E3" w:rsidTr="008A7C4F">
        <w:tc>
          <w:tcPr>
            <w:tcW w:w="10740" w:type="dxa"/>
            <w:gridSpan w:val="2"/>
          </w:tcPr>
          <w:p w:rsidR="00A939E3" w:rsidRDefault="00A939E3" w:rsidP="008A7C4F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A35">
              <w:rPr>
                <w:rFonts w:ascii="Times New Roman" w:hAnsi="Times New Roman"/>
                <w:b/>
                <w:sz w:val="24"/>
                <w:szCs w:val="24"/>
              </w:rPr>
              <w:t xml:space="preserve">Критерий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A939E3" w:rsidRDefault="00A939E3" w:rsidP="008A7C4F">
            <w:pPr>
              <w:pStyle w:val="a7"/>
              <w:ind w:left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E677F">
              <w:rPr>
                <w:rFonts w:ascii="Times New Roman" w:hAnsi="Times New Roman"/>
                <w:b/>
                <w:sz w:val="24"/>
                <w:szCs w:val="24"/>
              </w:rPr>
              <w:t>КОМФОРТ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</w:r>
            <w:r w:rsidRPr="00CE677F">
              <w:rPr>
                <w:rFonts w:ascii="Times New Roman" w:hAnsi="Times New Roman"/>
                <w:b/>
                <w:sz w:val="24"/>
                <w:szCs w:val="24"/>
              </w:rPr>
              <w:t>НОСТЬ УСЛОВИЙ ПРЕДОС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</w:r>
            <w:r w:rsidRPr="00CE677F">
              <w:rPr>
                <w:rFonts w:ascii="Times New Roman" w:hAnsi="Times New Roman"/>
                <w:b/>
                <w:sz w:val="24"/>
                <w:szCs w:val="24"/>
              </w:rPr>
              <w:t>ТАВЛЕНИЯ УСЛУГ</w:t>
            </w:r>
          </w:p>
        </w:tc>
      </w:tr>
      <w:tr w:rsidR="00A939E3" w:rsidTr="008A7C4F">
        <w:tc>
          <w:tcPr>
            <w:tcW w:w="2747" w:type="dxa"/>
            <w:vAlign w:val="center"/>
          </w:tcPr>
          <w:p w:rsidR="00A939E3" w:rsidRPr="00CC2A35" w:rsidRDefault="00A939E3" w:rsidP="008A7C4F">
            <w:pPr>
              <w:rPr>
                <w:b/>
                <w:szCs w:val="24"/>
              </w:rPr>
            </w:pPr>
            <w:r w:rsidRPr="00CC2A35">
              <w:rPr>
                <w:b/>
                <w:szCs w:val="24"/>
              </w:rPr>
              <w:t xml:space="preserve">Показатель </w:t>
            </w:r>
            <w:r>
              <w:rPr>
                <w:b/>
                <w:szCs w:val="24"/>
              </w:rPr>
              <w:t>2</w:t>
            </w:r>
            <w:r w:rsidRPr="00CC2A35">
              <w:rPr>
                <w:b/>
                <w:szCs w:val="24"/>
              </w:rPr>
              <w:t>.1</w:t>
            </w:r>
          </w:p>
        </w:tc>
        <w:tc>
          <w:tcPr>
            <w:tcW w:w="7993" w:type="dxa"/>
          </w:tcPr>
          <w:p w:rsidR="00A939E3" w:rsidRPr="00C1526C" w:rsidRDefault="00A939E3" w:rsidP="008A7C4F">
            <w:pPr>
              <w:pStyle w:val="a7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1526C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в организации комфортных условий для предоставления услуг</w:t>
            </w:r>
          </w:p>
        </w:tc>
      </w:tr>
      <w:tr w:rsidR="00A939E3" w:rsidTr="008A7C4F">
        <w:tc>
          <w:tcPr>
            <w:tcW w:w="2747" w:type="dxa"/>
          </w:tcPr>
          <w:p w:rsidR="00A939E3" w:rsidRDefault="00A939E3" w:rsidP="008A7C4F">
            <w:pPr>
              <w:pStyle w:val="a7"/>
              <w:ind w:left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Показатель 2</w:t>
            </w:r>
            <w:r w:rsidRPr="00CC2A35">
              <w:rPr>
                <w:rFonts w:ascii="Times New Roman" w:hAnsi="Times New Roman"/>
                <w:b/>
                <w:sz w:val="24"/>
                <w:szCs w:val="24"/>
              </w:rPr>
              <w:t>.2</w:t>
            </w:r>
          </w:p>
        </w:tc>
        <w:tc>
          <w:tcPr>
            <w:tcW w:w="7993" w:type="dxa"/>
          </w:tcPr>
          <w:p w:rsidR="00A939E3" w:rsidRPr="00C1526C" w:rsidRDefault="00A939E3" w:rsidP="008A7C4F">
            <w:pPr>
              <w:pStyle w:val="a7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1526C">
              <w:rPr>
                <w:rFonts w:ascii="Times New Roman" w:hAnsi="Times New Roman"/>
                <w:sz w:val="24"/>
                <w:szCs w:val="24"/>
              </w:rPr>
              <w:t>Своевремен</w:t>
            </w:r>
            <w:r w:rsidRPr="00C1526C">
              <w:rPr>
                <w:rFonts w:ascii="Times New Roman" w:hAnsi="Times New Roman"/>
                <w:sz w:val="24"/>
                <w:szCs w:val="24"/>
              </w:rPr>
              <w:softHyphen/>
              <w:t>ность предоставле</w:t>
            </w:r>
            <w:r w:rsidRPr="00C1526C">
              <w:rPr>
                <w:rFonts w:ascii="Times New Roman" w:hAnsi="Times New Roman"/>
                <w:sz w:val="24"/>
                <w:szCs w:val="24"/>
              </w:rPr>
              <w:softHyphen/>
              <w:t>ния услуги</w:t>
            </w:r>
          </w:p>
        </w:tc>
      </w:tr>
      <w:tr w:rsidR="00A939E3" w:rsidTr="008A7C4F">
        <w:tc>
          <w:tcPr>
            <w:tcW w:w="2747" w:type="dxa"/>
          </w:tcPr>
          <w:p w:rsidR="00A939E3" w:rsidRDefault="00A939E3" w:rsidP="008A7C4F">
            <w:pPr>
              <w:pStyle w:val="a7"/>
              <w:ind w:left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</w:rPr>
              <w:t>Показатель 2</w:t>
            </w:r>
            <w:r w:rsidRPr="00624484">
              <w:rPr>
                <w:rFonts w:ascii="Times New Roman" w:hAnsi="Times New Roman"/>
                <w:b/>
                <w:szCs w:val="24"/>
              </w:rPr>
              <w:t>.3</w:t>
            </w:r>
          </w:p>
        </w:tc>
        <w:tc>
          <w:tcPr>
            <w:tcW w:w="7993" w:type="dxa"/>
          </w:tcPr>
          <w:p w:rsidR="00A939E3" w:rsidRPr="00C1526C" w:rsidRDefault="00A939E3" w:rsidP="008A7C4F">
            <w:pPr>
              <w:pStyle w:val="a7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1526C">
              <w:rPr>
                <w:rFonts w:ascii="Times New Roman" w:hAnsi="Times New Roman"/>
                <w:sz w:val="24"/>
                <w:szCs w:val="24"/>
              </w:rPr>
              <w:t>Доля получа</w:t>
            </w:r>
            <w:r w:rsidRPr="00C1526C">
              <w:rPr>
                <w:rFonts w:ascii="Times New Roman" w:hAnsi="Times New Roman"/>
                <w:sz w:val="24"/>
                <w:szCs w:val="24"/>
              </w:rPr>
              <w:softHyphen/>
              <w:t>телей услуг, удовлетворен</w:t>
            </w:r>
            <w:r w:rsidRPr="00C1526C">
              <w:rPr>
                <w:rFonts w:ascii="Times New Roman" w:hAnsi="Times New Roman"/>
                <w:sz w:val="24"/>
                <w:szCs w:val="24"/>
              </w:rPr>
              <w:softHyphen/>
              <w:t>ных комфорт</w:t>
            </w:r>
            <w:r w:rsidRPr="00C1526C">
              <w:rPr>
                <w:rFonts w:ascii="Times New Roman" w:hAnsi="Times New Roman"/>
                <w:sz w:val="24"/>
                <w:szCs w:val="24"/>
              </w:rPr>
              <w:softHyphen/>
              <w:t>ностью предос</w:t>
            </w:r>
            <w:r w:rsidRPr="00C1526C">
              <w:rPr>
                <w:rFonts w:ascii="Times New Roman" w:hAnsi="Times New Roman"/>
                <w:sz w:val="24"/>
                <w:szCs w:val="24"/>
              </w:rPr>
              <w:softHyphen/>
              <w:t>тавления услуг</w:t>
            </w:r>
          </w:p>
        </w:tc>
      </w:tr>
      <w:tr w:rsidR="00A939E3" w:rsidTr="008A7C4F">
        <w:tc>
          <w:tcPr>
            <w:tcW w:w="10740" w:type="dxa"/>
            <w:gridSpan w:val="2"/>
          </w:tcPr>
          <w:p w:rsidR="00A939E3" w:rsidRDefault="00A939E3" w:rsidP="008A7C4F">
            <w:pPr>
              <w:pStyle w:val="a7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939E3" w:rsidTr="008A7C4F">
        <w:tc>
          <w:tcPr>
            <w:tcW w:w="10740" w:type="dxa"/>
            <w:gridSpan w:val="2"/>
          </w:tcPr>
          <w:p w:rsidR="00A939E3" w:rsidRDefault="00A939E3" w:rsidP="008A7C4F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A35">
              <w:rPr>
                <w:rFonts w:ascii="Times New Roman" w:hAnsi="Times New Roman"/>
                <w:b/>
                <w:sz w:val="24"/>
                <w:szCs w:val="24"/>
              </w:rPr>
              <w:t xml:space="preserve">Критерий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A939E3" w:rsidRDefault="00A939E3" w:rsidP="008A7C4F">
            <w:pPr>
              <w:pStyle w:val="a7"/>
              <w:ind w:left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72023">
              <w:rPr>
                <w:rFonts w:ascii="Times New Roman" w:hAnsi="Times New Roman"/>
                <w:b/>
                <w:sz w:val="24"/>
                <w:szCs w:val="24"/>
              </w:rPr>
              <w:t>ДОСТУП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</w:r>
            <w:r w:rsidRPr="00072023">
              <w:rPr>
                <w:rFonts w:ascii="Times New Roman" w:hAnsi="Times New Roman"/>
                <w:b/>
                <w:sz w:val="24"/>
                <w:szCs w:val="24"/>
              </w:rPr>
              <w:t>НОСТЬ УСЛУГ ДЛЯ ИНВАЛИ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</w:r>
            <w:r w:rsidRPr="00072023">
              <w:rPr>
                <w:rFonts w:ascii="Times New Roman" w:hAnsi="Times New Roman"/>
                <w:b/>
                <w:sz w:val="24"/>
                <w:szCs w:val="24"/>
              </w:rPr>
              <w:t>ДОВ</w:t>
            </w:r>
          </w:p>
        </w:tc>
      </w:tr>
      <w:tr w:rsidR="00A939E3" w:rsidTr="008A7C4F">
        <w:tc>
          <w:tcPr>
            <w:tcW w:w="2747" w:type="dxa"/>
            <w:vAlign w:val="center"/>
          </w:tcPr>
          <w:p w:rsidR="00A939E3" w:rsidRPr="00CC2A35" w:rsidRDefault="00A939E3" w:rsidP="008A7C4F">
            <w:pPr>
              <w:rPr>
                <w:b/>
                <w:szCs w:val="24"/>
              </w:rPr>
            </w:pPr>
            <w:r w:rsidRPr="00CC2A35">
              <w:rPr>
                <w:b/>
                <w:szCs w:val="24"/>
              </w:rPr>
              <w:t xml:space="preserve">Показатель </w:t>
            </w:r>
            <w:r>
              <w:rPr>
                <w:b/>
                <w:szCs w:val="24"/>
              </w:rPr>
              <w:t>3</w:t>
            </w:r>
            <w:r w:rsidRPr="00CC2A35">
              <w:rPr>
                <w:b/>
                <w:szCs w:val="24"/>
              </w:rPr>
              <w:t>.1</w:t>
            </w:r>
          </w:p>
        </w:tc>
        <w:tc>
          <w:tcPr>
            <w:tcW w:w="7993" w:type="dxa"/>
          </w:tcPr>
          <w:p w:rsidR="00A939E3" w:rsidRPr="00C1526C" w:rsidRDefault="00A939E3" w:rsidP="008A7C4F">
            <w:pPr>
              <w:pStyle w:val="a7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1526C">
              <w:rPr>
                <w:rFonts w:ascii="Times New Roman" w:hAnsi="Times New Roman"/>
                <w:sz w:val="24"/>
                <w:szCs w:val="24"/>
              </w:rPr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</w:tr>
      <w:tr w:rsidR="00A939E3" w:rsidTr="008A7C4F">
        <w:tc>
          <w:tcPr>
            <w:tcW w:w="2747" w:type="dxa"/>
          </w:tcPr>
          <w:p w:rsidR="00A939E3" w:rsidRDefault="00A939E3" w:rsidP="008A7C4F">
            <w:pPr>
              <w:pStyle w:val="a7"/>
              <w:ind w:left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Показатель 3</w:t>
            </w:r>
            <w:r w:rsidRPr="00CC2A35">
              <w:rPr>
                <w:rFonts w:ascii="Times New Roman" w:hAnsi="Times New Roman"/>
                <w:b/>
                <w:sz w:val="24"/>
                <w:szCs w:val="24"/>
              </w:rPr>
              <w:t>.2</w:t>
            </w:r>
          </w:p>
        </w:tc>
        <w:tc>
          <w:tcPr>
            <w:tcW w:w="7993" w:type="dxa"/>
          </w:tcPr>
          <w:p w:rsidR="00A939E3" w:rsidRPr="00C1526C" w:rsidRDefault="00A939E3" w:rsidP="008A7C4F">
            <w:pPr>
              <w:pStyle w:val="a7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1526C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</w:tr>
      <w:tr w:rsidR="00A939E3" w:rsidTr="008A7C4F">
        <w:tc>
          <w:tcPr>
            <w:tcW w:w="2747" w:type="dxa"/>
          </w:tcPr>
          <w:p w:rsidR="00A939E3" w:rsidRDefault="00A939E3" w:rsidP="008A7C4F">
            <w:pPr>
              <w:pStyle w:val="a7"/>
              <w:ind w:left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</w:rPr>
              <w:t>Показатель 3</w:t>
            </w:r>
            <w:r w:rsidRPr="00624484">
              <w:rPr>
                <w:rFonts w:ascii="Times New Roman" w:hAnsi="Times New Roman"/>
                <w:b/>
                <w:szCs w:val="24"/>
              </w:rPr>
              <w:t>.3</w:t>
            </w:r>
          </w:p>
        </w:tc>
        <w:tc>
          <w:tcPr>
            <w:tcW w:w="7993" w:type="dxa"/>
          </w:tcPr>
          <w:p w:rsidR="00A939E3" w:rsidRPr="00C1526C" w:rsidRDefault="00A939E3" w:rsidP="008A7C4F">
            <w:pPr>
              <w:pStyle w:val="a7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1526C">
              <w:rPr>
                <w:rFonts w:ascii="Times New Roman" w:hAnsi="Times New Roman"/>
                <w:sz w:val="24"/>
                <w:szCs w:val="24"/>
              </w:rPr>
              <w:t>Доля получателей услуг, удовлетворен</w:t>
            </w:r>
            <w:r w:rsidRPr="00C1526C">
              <w:rPr>
                <w:rFonts w:ascii="Times New Roman" w:hAnsi="Times New Roman"/>
                <w:sz w:val="24"/>
                <w:szCs w:val="24"/>
              </w:rPr>
              <w:softHyphen/>
              <w:t>ных доступ</w:t>
            </w:r>
            <w:r w:rsidRPr="00C1526C">
              <w:rPr>
                <w:rFonts w:ascii="Times New Roman" w:hAnsi="Times New Roman"/>
                <w:sz w:val="24"/>
                <w:szCs w:val="24"/>
              </w:rPr>
              <w:softHyphen/>
              <w:t>нос</w:t>
            </w:r>
            <w:r w:rsidRPr="00C1526C">
              <w:rPr>
                <w:rFonts w:ascii="Times New Roman" w:hAnsi="Times New Roman"/>
                <w:sz w:val="24"/>
                <w:szCs w:val="24"/>
              </w:rPr>
              <w:softHyphen/>
              <w:t>тью услуг для инвалидов</w:t>
            </w:r>
          </w:p>
        </w:tc>
      </w:tr>
      <w:tr w:rsidR="00A939E3" w:rsidTr="008A7C4F">
        <w:tc>
          <w:tcPr>
            <w:tcW w:w="10740" w:type="dxa"/>
            <w:gridSpan w:val="2"/>
          </w:tcPr>
          <w:p w:rsidR="00A939E3" w:rsidRDefault="00A939E3" w:rsidP="008A7C4F">
            <w:pPr>
              <w:pStyle w:val="a7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939E3" w:rsidTr="008A7C4F">
        <w:tc>
          <w:tcPr>
            <w:tcW w:w="10740" w:type="dxa"/>
            <w:gridSpan w:val="2"/>
          </w:tcPr>
          <w:p w:rsidR="00A939E3" w:rsidRDefault="00A939E3" w:rsidP="008A7C4F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A3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Критерий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A939E3" w:rsidRDefault="00A939E3" w:rsidP="008A7C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5862">
              <w:rPr>
                <w:b/>
                <w:szCs w:val="24"/>
                <w:lang w:val="x-none"/>
              </w:rPr>
              <w:t>ДОБРОЖЕЛА</w:t>
            </w:r>
            <w:r>
              <w:rPr>
                <w:b/>
                <w:szCs w:val="24"/>
              </w:rPr>
              <w:softHyphen/>
            </w:r>
            <w:r w:rsidRPr="00095862">
              <w:rPr>
                <w:b/>
                <w:szCs w:val="24"/>
                <w:lang w:val="x-none"/>
              </w:rPr>
              <w:t>ТЕЛЬНОСТЬ</w:t>
            </w:r>
            <w:r w:rsidRPr="00095862">
              <w:rPr>
                <w:b/>
                <w:szCs w:val="24"/>
              </w:rPr>
              <w:t xml:space="preserve">, </w:t>
            </w:r>
            <w:r w:rsidRPr="00095862">
              <w:rPr>
                <w:b/>
                <w:szCs w:val="24"/>
                <w:lang w:val="x-none"/>
              </w:rPr>
              <w:t>ВЕЖЛИ</w:t>
            </w:r>
            <w:r>
              <w:rPr>
                <w:b/>
                <w:szCs w:val="24"/>
              </w:rPr>
              <w:softHyphen/>
            </w:r>
            <w:r w:rsidRPr="00095862">
              <w:rPr>
                <w:b/>
                <w:szCs w:val="24"/>
                <w:lang w:val="x-none"/>
              </w:rPr>
              <w:t xml:space="preserve">ВОСТЬ </w:t>
            </w:r>
            <w:r w:rsidRPr="00095862">
              <w:rPr>
                <w:b/>
                <w:szCs w:val="24"/>
              </w:rPr>
              <w:t xml:space="preserve"> Р</w:t>
            </w:r>
            <w:r w:rsidRPr="00095862">
              <w:rPr>
                <w:b/>
                <w:szCs w:val="24"/>
                <w:lang w:val="x-none"/>
              </w:rPr>
              <w:t>АБОТНИ</w:t>
            </w:r>
            <w:r>
              <w:rPr>
                <w:b/>
                <w:szCs w:val="24"/>
              </w:rPr>
              <w:softHyphen/>
            </w:r>
            <w:r w:rsidRPr="00095862">
              <w:rPr>
                <w:b/>
                <w:szCs w:val="24"/>
                <w:lang w:val="x-none"/>
              </w:rPr>
              <w:t>КОВ ОРГА</w:t>
            </w:r>
            <w:r>
              <w:rPr>
                <w:b/>
                <w:szCs w:val="24"/>
              </w:rPr>
              <w:softHyphen/>
            </w:r>
            <w:r w:rsidRPr="00095862">
              <w:rPr>
                <w:b/>
                <w:szCs w:val="24"/>
                <w:lang w:val="x-none"/>
              </w:rPr>
              <w:t>НИЗАЦИЙ</w:t>
            </w:r>
          </w:p>
        </w:tc>
      </w:tr>
      <w:tr w:rsidR="00A939E3" w:rsidTr="008A7C4F">
        <w:tc>
          <w:tcPr>
            <w:tcW w:w="2747" w:type="dxa"/>
            <w:vAlign w:val="center"/>
          </w:tcPr>
          <w:p w:rsidR="00A939E3" w:rsidRPr="00CC2A35" w:rsidRDefault="00A939E3" w:rsidP="008A7C4F">
            <w:pPr>
              <w:rPr>
                <w:b/>
                <w:szCs w:val="24"/>
              </w:rPr>
            </w:pPr>
            <w:r w:rsidRPr="00CC2A35">
              <w:rPr>
                <w:b/>
                <w:szCs w:val="24"/>
              </w:rPr>
              <w:t xml:space="preserve">Показатель </w:t>
            </w:r>
            <w:r>
              <w:rPr>
                <w:b/>
                <w:szCs w:val="24"/>
              </w:rPr>
              <w:t>4.</w:t>
            </w:r>
            <w:r w:rsidRPr="00CC2A35">
              <w:rPr>
                <w:b/>
                <w:szCs w:val="24"/>
              </w:rPr>
              <w:t>1</w:t>
            </w:r>
          </w:p>
        </w:tc>
        <w:tc>
          <w:tcPr>
            <w:tcW w:w="7993" w:type="dxa"/>
          </w:tcPr>
          <w:p w:rsidR="00A939E3" w:rsidRPr="00C1526C" w:rsidRDefault="00A939E3" w:rsidP="008A7C4F">
            <w:pPr>
              <w:pStyle w:val="a7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1526C">
              <w:rPr>
                <w:rFonts w:ascii="Times New Roman" w:hAnsi="Times New Roman"/>
                <w:sz w:val="24"/>
                <w:szCs w:val="24"/>
              </w:rPr>
              <w:t>Доля получателей услуг, удовлетворенных доброжелательностью, вежливостью работников организации социальной сферы, обеспечиваю</w:t>
            </w:r>
            <w:r w:rsidRPr="00C1526C">
              <w:rPr>
                <w:rFonts w:ascii="Times New Roman" w:hAnsi="Times New Roman"/>
                <w:sz w:val="24"/>
                <w:szCs w:val="24"/>
              </w:rPr>
              <w:softHyphen/>
              <w:t>щих первичный контакт и информирова</w:t>
            </w:r>
            <w:r w:rsidRPr="00C1526C">
              <w:rPr>
                <w:rFonts w:ascii="Times New Roman" w:hAnsi="Times New Roman"/>
                <w:sz w:val="24"/>
                <w:szCs w:val="24"/>
              </w:rPr>
              <w:softHyphen/>
              <w:t>ние получателя услуги при непосредствен</w:t>
            </w:r>
            <w:r w:rsidRPr="00C1526C">
              <w:rPr>
                <w:rFonts w:ascii="Times New Roman" w:hAnsi="Times New Roman"/>
                <w:sz w:val="24"/>
                <w:szCs w:val="24"/>
              </w:rPr>
              <w:softHyphen/>
              <w:t>ном обращении в организацию</w:t>
            </w:r>
          </w:p>
        </w:tc>
      </w:tr>
      <w:tr w:rsidR="00A939E3" w:rsidTr="008A7C4F">
        <w:tc>
          <w:tcPr>
            <w:tcW w:w="2747" w:type="dxa"/>
          </w:tcPr>
          <w:p w:rsidR="00A939E3" w:rsidRDefault="00A939E3" w:rsidP="008A7C4F">
            <w:pPr>
              <w:pStyle w:val="a7"/>
              <w:ind w:left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Показатель 4</w:t>
            </w:r>
            <w:r w:rsidRPr="00CC2A35">
              <w:rPr>
                <w:rFonts w:ascii="Times New Roman" w:hAnsi="Times New Roman"/>
                <w:b/>
                <w:sz w:val="24"/>
                <w:szCs w:val="24"/>
              </w:rPr>
              <w:t>.2</w:t>
            </w:r>
          </w:p>
        </w:tc>
        <w:tc>
          <w:tcPr>
            <w:tcW w:w="7993" w:type="dxa"/>
          </w:tcPr>
          <w:p w:rsidR="00A939E3" w:rsidRPr="00C1526C" w:rsidRDefault="00A939E3" w:rsidP="008A7C4F">
            <w:pPr>
              <w:pStyle w:val="a7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1526C">
              <w:rPr>
                <w:rFonts w:ascii="Times New Roman" w:hAnsi="Times New Roman"/>
                <w:sz w:val="24"/>
                <w:szCs w:val="24"/>
              </w:rPr>
              <w:t>Доля получателей услуг, удовлетворенных доброжелательностью, вежливостью работников организации социальной сферы, обеспечиваю</w:t>
            </w:r>
            <w:r w:rsidRPr="00C1526C">
              <w:rPr>
                <w:rFonts w:ascii="Times New Roman" w:hAnsi="Times New Roman"/>
                <w:sz w:val="24"/>
                <w:szCs w:val="24"/>
              </w:rPr>
              <w:softHyphen/>
              <w:t>щих непосредствен</w:t>
            </w:r>
            <w:r w:rsidRPr="00C1526C">
              <w:rPr>
                <w:rFonts w:ascii="Times New Roman" w:hAnsi="Times New Roman"/>
                <w:sz w:val="24"/>
                <w:szCs w:val="24"/>
              </w:rPr>
              <w:softHyphen/>
              <w:t>ное оказание услуги при обращении в организацию</w:t>
            </w:r>
          </w:p>
        </w:tc>
      </w:tr>
      <w:tr w:rsidR="00A939E3" w:rsidTr="008A7C4F">
        <w:tc>
          <w:tcPr>
            <w:tcW w:w="2747" w:type="dxa"/>
          </w:tcPr>
          <w:p w:rsidR="00A939E3" w:rsidRDefault="00A939E3" w:rsidP="008A7C4F">
            <w:pPr>
              <w:pStyle w:val="a7"/>
              <w:ind w:left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</w:rPr>
              <w:t>Показатель 4</w:t>
            </w:r>
            <w:r w:rsidRPr="00624484">
              <w:rPr>
                <w:rFonts w:ascii="Times New Roman" w:hAnsi="Times New Roman"/>
                <w:b/>
                <w:szCs w:val="24"/>
              </w:rPr>
              <w:t>.3</w:t>
            </w:r>
          </w:p>
        </w:tc>
        <w:tc>
          <w:tcPr>
            <w:tcW w:w="7993" w:type="dxa"/>
          </w:tcPr>
          <w:p w:rsidR="00A939E3" w:rsidRPr="00C1526C" w:rsidRDefault="00A939E3" w:rsidP="008A7C4F">
            <w:pPr>
              <w:pStyle w:val="a7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1526C">
              <w:rPr>
                <w:rFonts w:ascii="Times New Roman" w:hAnsi="Times New Roman"/>
                <w:sz w:val="24"/>
                <w:szCs w:val="24"/>
              </w:rPr>
              <w:t>Доля получателей услуг, удовлетворенных доброжелательностью, вежливостью работников организации социальной сферы при использова</w:t>
            </w:r>
            <w:r w:rsidRPr="00C1526C">
              <w:rPr>
                <w:rFonts w:ascii="Times New Roman" w:hAnsi="Times New Roman"/>
                <w:sz w:val="24"/>
                <w:szCs w:val="24"/>
              </w:rPr>
              <w:softHyphen/>
              <w:t>нии дистанцион</w:t>
            </w:r>
            <w:r w:rsidRPr="00C1526C">
              <w:rPr>
                <w:rFonts w:ascii="Times New Roman" w:hAnsi="Times New Roman"/>
                <w:sz w:val="24"/>
                <w:szCs w:val="24"/>
              </w:rPr>
              <w:softHyphen/>
              <w:t>ных форм взаимодейст</w:t>
            </w:r>
            <w:r w:rsidRPr="00C1526C">
              <w:rPr>
                <w:rFonts w:ascii="Times New Roman" w:hAnsi="Times New Roman"/>
                <w:sz w:val="24"/>
                <w:szCs w:val="24"/>
              </w:rPr>
              <w:softHyphen/>
              <w:t>вия</w:t>
            </w:r>
          </w:p>
        </w:tc>
      </w:tr>
      <w:tr w:rsidR="00A939E3" w:rsidTr="008A7C4F">
        <w:tc>
          <w:tcPr>
            <w:tcW w:w="10740" w:type="dxa"/>
            <w:gridSpan w:val="2"/>
          </w:tcPr>
          <w:p w:rsidR="00A939E3" w:rsidRDefault="00A939E3" w:rsidP="008A7C4F">
            <w:pPr>
              <w:pStyle w:val="a7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939E3" w:rsidTr="008A7C4F">
        <w:tc>
          <w:tcPr>
            <w:tcW w:w="10740" w:type="dxa"/>
            <w:gridSpan w:val="2"/>
          </w:tcPr>
          <w:p w:rsidR="00A939E3" w:rsidRDefault="00A939E3" w:rsidP="008A7C4F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A35">
              <w:rPr>
                <w:rFonts w:ascii="Times New Roman" w:hAnsi="Times New Roman"/>
                <w:b/>
                <w:sz w:val="24"/>
                <w:szCs w:val="24"/>
              </w:rPr>
              <w:t xml:space="preserve">Критерий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A939E3" w:rsidRDefault="00A939E3" w:rsidP="008A7C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4A27">
              <w:rPr>
                <w:b/>
                <w:szCs w:val="24"/>
                <w:lang w:val="x-none"/>
              </w:rPr>
              <w:t>УДОВЛЕТВО</w:t>
            </w:r>
            <w:r>
              <w:rPr>
                <w:b/>
                <w:szCs w:val="24"/>
              </w:rPr>
              <w:softHyphen/>
            </w:r>
            <w:r w:rsidRPr="00884A27">
              <w:rPr>
                <w:b/>
                <w:szCs w:val="24"/>
                <w:lang w:val="x-none"/>
              </w:rPr>
              <w:t>РЕННОСТЬ УСЛОВИЯМИ ОКАЗАНИЯ УСЛУГ</w:t>
            </w:r>
          </w:p>
        </w:tc>
      </w:tr>
      <w:tr w:rsidR="00A939E3" w:rsidTr="008A7C4F">
        <w:tc>
          <w:tcPr>
            <w:tcW w:w="2747" w:type="dxa"/>
            <w:vAlign w:val="center"/>
          </w:tcPr>
          <w:p w:rsidR="00A939E3" w:rsidRPr="00CC2A35" w:rsidRDefault="00A939E3" w:rsidP="008A7C4F">
            <w:pPr>
              <w:rPr>
                <w:b/>
                <w:szCs w:val="24"/>
              </w:rPr>
            </w:pPr>
            <w:r w:rsidRPr="00CC2A35">
              <w:rPr>
                <w:b/>
                <w:szCs w:val="24"/>
              </w:rPr>
              <w:t xml:space="preserve">Показатель </w:t>
            </w:r>
            <w:r>
              <w:rPr>
                <w:b/>
                <w:szCs w:val="24"/>
              </w:rPr>
              <w:t>5.</w:t>
            </w:r>
            <w:r w:rsidRPr="00CC2A35">
              <w:rPr>
                <w:b/>
                <w:szCs w:val="24"/>
              </w:rPr>
              <w:t>1</w:t>
            </w:r>
          </w:p>
        </w:tc>
        <w:tc>
          <w:tcPr>
            <w:tcW w:w="7993" w:type="dxa"/>
          </w:tcPr>
          <w:p w:rsidR="00A939E3" w:rsidRPr="00C1526C" w:rsidRDefault="00A939E3" w:rsidP="008A7C4F">
            <w:pPr>
              <w:pStyle w:val="a7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1526C">
              <w:rPr>
                <w:rFonts w:ascii="Times New Roman" w:hAnsi="Times New Roman" w:cs="Arial"/>
                <w:sz w:val="24"/>
                <w:szCs w:val="24"/>
              </w:rPr>
              <w:t>Доля получателей услуг, которые готовы рекомендовать организацию социальной сферы родственникам и знакомым</w:t>
            </w:r>
          </w:p>
        </w:tc>
      </w:tr>
      <w:tr w:rsidR="00A939E3" w:rsidTr="008A7C4F">
        <w:tc>
          <w:tcPr>
            <w:tcW w:w="2747" w:type="dxa"/>
          </w:tcPr>
          <w:p w:rsidR="00A939E3" w:rsidRDefault="00A939E3" w:rsidP="008A7C4F">
            <w:pPr>
              <w:pStyle w:val="a7"/>
              <w:ind w:left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Показатель 5</w:t>
            </w:r>
            <w:r w:rsidRPr="00CC2A35">
              <w:rPr>
                <w:rFonts w:ascii="Times New Roman" w:hAnsi="Times New Roman"/>
                <w:b/>
                <w:sz w:val="24"/>
                <w:szCs w:val="24"/>
              </w:rPr>
              <w:t>.2</w:t>
            </w:r>
          </w:p>
        </w:tc>
        <w:tc>
          <w:tcPr>
            <w:tcW w:w="7993" w:type="dxa"/>
          </w:tcPr>
          <w:p w:rsidR="00A939E3" w:rsidRPr="00C1526C" w:rsidRDefault="00A939E3" w:rsidP="008A7C4F">
            <w:pPr>
              <w:pStyle w:val="a7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1526C">
              <w:rPr>
                <w:rFonts w:ascii="Times New Roman" w:hAnsi="Times New Roman" w:cs="Arial"/>
                <w:sz w:val="24"/>
                <w:szCs w:val="24"/>
              </w:rPr>
              <w:t>Доля получателей услуг, удовлетворен</w:t>
            </w:r>
            <w:r w:rsidRPr="00C1526C">
              <w:rPr>
                <w:rFonts w:ascii="Times New Roman" w:hAnsi="Times New Roman" w:cs="Arial"/>
                <w:sz w:val="24"/>
                <w:szCs w:val="24"/>
              </w:rPr>
              <w:softHyphen/>
              <w:t>ных организацион</w:t>
            </w:r>
            <w:r w:rsidRPr="00C1526C">
              <w:rPr>
                <w:rFonts w:ascii="Times New Roman" w:hAnsi="Times New Roman" w:cs="Arial"/>
                <w:sz w:val="24"/>
                <w:szCs w:val="24"/>
              </w:rPr>
              <w:softHyphen/>
              <w:t>ными условиями предоставле</w:t>
            </w:r>
            <w:r w:rsidRPr="00C1526C">
              <w:rPr>
                <w:rFonts w:ascii="Times New Roman" w:hAnsi="Times New Roman" w:cs="Arial"/>
                <w:sz w:val="24"/>
                <w:szCs w:val="24"/>
              </w:rPr>
              <w:softHyphen/>
              <w:t>ния услуг</w:t>
            </w:r>
          </w:p>
        </w:tc>
      </w:tr>
      <w:tr w:rsidR="00A939E3" w:rsidTr="008A7C4F">
        <w:tc>
          <w:tcPr>
            <w:tcW w:w="2747" w:type="dxa"/>
          </w:tcPr>
          <w:p w:rsidR="00A939E3" w:rsidRDefault="00A939E3" w:rsidP="008A7C4F">
            <w:pPr>
              <w:pStyle w:val="a7"/>
              <w:ind w:left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</w:rPr>
              <w:t>Показатель 5</w:t>
            </w:r>
            <w:r w:rsidRPr="00624484">
              <w:rPr>
                <w:rFonts w:ascii="Times New Roman" w:hAnsi="Times New Roman"/>
                <w:b/>
                <w:szCs w:val="24"/>
              </w:rPr>
              <w:t>.3</w:t>
            </w:r>
          </w:p>
        </w:tc>
        <w:tc>
          <w:tcPr>
            <w:tcW w:w="7993" w:type="dxa"/>
          </w:tcPr>
          <w:p w:rsidR="00A939E3" w:rsidRPr="00C1526C" w:rsidRDefault="00A939E3" w:rsidP="008A7C4F">
            <w:pPr>
              <w:pStyle w:val="a7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1526C">
              <w:rPr>
                <w:rFonts w:ascii="Times New Roman" w:hAnsi="Times New Roman" w:cs="Arial"/>
                <w:sz w:val="24"/>
                <w:szCs w:val="24"/>
              </w:rPr>
              <w:t>Доля получателей услуг, удовлетворен</w:t>
            </w:r>
            <w:r w:rsidRPr="00C1526C">
              <w:rPr>
                <w:rFonts w:ascii="Times New Roman" w:hAnsi="Times New Roman" w:cs="Arial"/>
                <w:sz w:val="24"/>
                <w:szCs w:val="24"/>
              </w:rPr>
              <w:softHyphen/>
              <w:t>ных в целом условиями оказания услуг в организации социальной сферы</w:t>
            </w:r>
          </w:p>
        </w:tc>
      </w:tr>
    </w:tbl>
    <w:p w:rsidR="00A939E3" w:rsidRDefault="00A939E3" w:rsidP="00A939E3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/>
          <w:lang w:eastAsia="ru-RU"/>
        </w:rPr>
      </w:pPr>
    </w:p>
    <w:p w:rsidR="00A939E3" w:rsidRDefault="00A939E3">
      <w:bookmarkStart w:id="12" w:name="_GoBack"/>
      <w:bookmarkEnd w:id="12"/>
    </w:p>
    <w:sectPr w:rsidR="00A939E3" w:rsidSect="00B2240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CD6" w:rsidRDefault="00A939E3">
    <w:pP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CD6" w:rsidRPr="00347FB1" w:rsidRDefault="00A939E3">
    <w:pPr>
      <w:pStyle w:val="a5"/>
      <w:jc w:val="center"/>
    </w:pPr>
    <w:r w:rsidRPr="00347FB1">
      <w:rPr>
        <w:noProof/>
      </w:rPr>
      <w:fldChar w:fldCharType="begin"/>
    </w:r>
    <w:r w:rsidRPr="00347FB1">
      <w:rPr>
        <w:noProof/>
      </w:rPr>
      <w:instrText xml:space="preserve"> PAGE   \* MERGEFORMAT </w:instrText>
    </w:r>
    <w:r w:rsidRPr="00347FB1">
      <w:rPr>
        <w:noProof/>
      </w:rPr>
      <w:fldChar w:fldCharType="separate"/>
    </w:r>
    <w:r>
      <w:rPr>
        <w:noProof/>
      </w:rPr>
      <w:t>28</w:t>
    </w:r>
    <w:r w:rsidRPr="00347FB1">
      <w:rPr>
        <w:noProof/>
      </w:rPr>
      <w:fldChar w:fldCharType="end"/>
    </w:r>
  </w:p>
  <w:p w:rsidR="00424CD6" w:rsidRPr="008C1851" w:rsidRDefault="00A939E3" w:rsidP="00424CD6">
    <w:pPr>
      <w:tabs>
        <w:tab w:val="center" w:pos="4677"/>
        <w:tab w:val="right" w:pos="9355"/>
      </w:tabs>
      <w:spacing w:after="0" w:line="240" w:lineRule="auto"/>
      <w:jc w:val="right"/>
      <w:rPr>
        <w:color w:val="000000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CD6" w:rsidRDefault="00A939E3">
    <w:pP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CD6" w:rsidRDefault="00A939E3">
    <w:pP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CD6" w:rsidRPr="00441107" w:rsidRDefault="00A939E3" w:rsidP="0044110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CD6" w:rsidRDefault="00A939E3">
    <w:pP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388"/>
    <w:multiLevelType w:val="hybridMultilevel"/>
    <w:tmpl w:val="E7928C22"/>
    <w:lvl w:ilvl="0" w:tplc="3A60E40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69D5747"/>
    <w:multiLevelType w:val="hybridMultilevel"/>
    <w:tmpl w:val="0D5C082C"/>
    <w:lvl w:ilvl="0" w:tplc="3A60E40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7F1575E"/>
    <w:multiLevelType w:val="hybridMultilevel"/>
    <w:tmpl w:val="E6000D6E"/>
    <w:lvl w:ilvl="0" w:tplc="3A60E40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11753A0"/>
    <w:multiLevelType w:val="hybridMultilevel"/>
    <w:tmpl w:val="D53E4152"/>
    <w:lvl w:ilvl="0" w:tplc="3A60E40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20B6991"/>
    <w:multiLevelType w:val="hybridMultilevel"/>
    <w:tmpl w:val="6CA6B0C4"/>
    <w:lvl w:ilvl="0" w:tplc="3A60E40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9D70292"/>
    <w:multiLevelType w:val="hybridMultilevel"/>
    <w:tmpl w:val="9E86F7BC"/>
    <w:lvl w:ilvl="0" w:tplc="3A60E40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52F47A3"/>
    <w:multiLevelType w:val="hybridMultilevel"/>
    <w:tmpl w:val="F0CEC5E6"/>
    <w:lvl w:ilvl="0" w:tplc="3A60E40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A63C52"/>
    <w:multiLevelType w:val="hybridMultilevel"/>
    <w:tmpl w:val="AF141CC2"/>
    <w:lvl w:ilvl="0" w:tplc="3A60E40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DCA66B4"/>
    <w:multiLevelType w:val="hybridMultilevel"/>
    <w:tmpl w:val="8802147E"/>
    <w:lvl w:ilvl="0" w:tplc="3A60E40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3876422C"/>
    <w:multiLevelType w:val="hybridMultilevel"/>
    <w:tmpl w:val="C8DA024E"/>
    <w:lvl w:ilvl="0" w:tplc="3A60E40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F561A4B"/>
    <w:multiLevelType w:val="hybridMultilevel"/>
    <w:tmpl w:val="B29817A8"/>
    <w:lvl w:ilvl="0" w:tplc="3A60E40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43F30EC3"/>
    <w:multiLevelType w:val="hybridMultilevel"/>
    <w:tmpl w:val="05722990"/>
    <w:lvl w:ilvl="0" w:tplc="3A60E40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57CC7A83"/>
    <w:multiLevelType w:val="hybridMultilevel"/>
    <w:tmpl w:val="842279A6"/>
    <w:lvl w:ilvl="0" w:tplc="3A60E40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5F8007A8"/>
    <w:multiLevelType w:val="hybridMultilevel"/>
    <w:tmpl w:val="CE0E92EA"/>
    <w:lvl w:ilvl="0" w:tplc="3A60E40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6FBA0697"/>
    <w:multiLevelType w:val="hybridMultilevel"/>
    <w:tmpl w:val="44D4EE74"/>
    <w:lvl w:ilvl="0" w:tplc="786C6CF8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70C0"/>
      </w:rPr>
    </w:lvl>
    <w:lvl w:ilvl="1" w:tplc="A05A12C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ED46C9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6DA3A1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7785BC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9D2B84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9F8B75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318416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9AE09A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4415A5"/>
    <w:multiLevelType w:val="hybridMultilevel"/>
    <w:tmpl w:val="FD4A9A9A"/>
    <w:lvl w:ilvl="0" w:tplc="9D74EA62">
      <w:start w:val="1"/>
      <w:numFmt w:val="bullet"/>
      <w:lvlText w:val="+"/>
      <w:lvlJc w:val="left"/>
      <w:pPr>
        <w:ind w:left="720" w:hanging="360"/>
      </w:pPr>
      <w:rPr>
        <w:rFonts w:ascii="Times New Roman" w:eastAsia="Times New Roman" w:hAnsi="Times New Roman"/>
        <w:b/>
        <w:i w:val="0"/>
        <w:sz w:val="28"/>
      </w:rPr>
    </w:lvl>
    <w:lvl w:ilvl="1" w:tplc="6E8EBB80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943A22DA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 w:tplc="7D720918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 w:tplc="53B6E09C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3D2083A4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 w:tplc="92928F70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 w:tplc="42620212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BD422B76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6">
    <w:nsid w:val="7A8A641F"/>
    <w:multiLevelType w:val="hybridMultilevel"/>
    <w:tmpl w:val="9BE4E85C"/>
    <w:lvl w:ilvl="0" w:tplc="3A60E40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7CAD3E79"/>
    <w:multiLevelType w:val="hybridMultilevel"/>
    <w:tmpl w:val="B680EDF4"/>
    <w:lvl w:ilvl="0" w:tplc="3A60E40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4"/>
  </w:num>
  <w:num w:numId="5">
    <w:abstractNumId w:val="6"/>
  </w:num>
  <w:num w:numId="6">
    <w:abstractNumId w:val="1"/>
  </w:num>
  <w:num w:numId="7">
    <w:abstractNumId w:val="0"/>
  </w:num>
  <w:num w:numId="8">
    <w:abstractNumId w:val="17"/>
  </w:num>
  <w:num w:numId="9">
    <w:abstractNumId w:val="13"/>
  </w:num>
  <w:num w:numId="10">
    <w:abstractNumId w:val="16"/>
  </w:num>
  <w:num w:numId="11">
    <w:abstractNumId w:val="2"/>
  </w:num>
  <w:num w:numId="12">
    <w:abstractNumId w:val="11"/>
  </w:num>
  <w:num w:numId="13">
    <w:abstractNumId w:val="12"/>
  </w:num>
  <w:num w:numId="14">
    <w:abstractNumId w:val="8"/>
  </w:num>
  <w:num w:numId="15">
    <w:abstractNumId w:val="3"/>
  </w:num>
  <w:num w:numId="16">
    <w:abstractNumId w:val="5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7D1"/>
    <w:rsid w:val="00184675"/>
    <w:rsid w:val="005467D1"/>
    <w:rsid w:val="00A939E3"/>
    <w:rsid w:val="00B2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24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224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rsid w:val="00B224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22406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StGen6">
    <w:name w:val="StGen6"/>
    <w:basedOn w:val="a1"/>
    <w:rsid w:val="00B22406"/>
    <w:pPr>
      <w:spacing w:after="160" w:line="259" w:lineRule="auto"/>
    </w:pPr>
    <w:rPr>
      <w:rFonts w:ascii="Calibri" w:eastAsia="Times New Roman" w:hAnsi="Calibri" w:cs="Calibri"/>
      <w:lang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7">
    <w:name w:val="StGen7"/>
    <w:basedOn w:val="a1"/>
    <w:rsid w:val="00B22406"/>
    <w:pPr>
      <w:spacing w:after="160" w:line="259" w:lineRule="auto"/>
    </w:pPr>
    <w:rPr>
      <w:rFonts w:ascii="Calibri" w:eastAsia="Times New Roman" w:hAnsi="Calibri" w:cs="Calibri"/>
      <w:lang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8">
    <w:name w:val="StGen8"/>
    <w:basedOn w:val="a1"/>
    <w:rsid w:val="00B22406"/>
    <w:pPr>
      <w:spacing w:after="160" w:line="259" w:lineRule="auto"/>
    </w:pPr>
    <w:rPr>
      <w:rFonts w:ascii="Calibri" w:eastAsia="Times New Roman" w:hAnsi="Calibri" w:cs="Calibri"/>
      <w:lang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9">
    <w:name w:val="StGen9"/>
    <w:basedOn w:val="a1"/>
    <w:rsid w:val="00B22406"/>
    <w:pPr>
      <w:spacing w:after="160" w:line="259" w:lineRule="auto"/>
    </w:pPr>
    <w:rPr>
      <w:rFonts w:ascii="Calibri" w:eastAsia="Times New Roman" w:hAnsi="Calibri" w:cs="Calibri"/>
      <w:lang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0">
    <w:name w:val="StGen10"/>
    <w:basedOn w:val="a1"/>
    <w:rsid w:val="00B22406"/>
    <w:pPr>
      <w:spacing w:after="160" w:line="259" w:lineRule="auto"/>
    </w:pPr>
    <w:rPr>
      <w:rFonts w:ascii="Calibri" w:eastAsia="Times New Roman" w:hAnsi="Calibri" w:cs="Calibri"/>
      <w:lang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List Paragraph"/>
    <w:basedOn w:val="a"/>
    <w:link w:val="a8"/>
    <w:uiPriority w:val="34"/>
    <w:qFormat/>
    <w:rsid w:val="00A939E3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link w:val="a7"/>
    <w:uiPriority w:val="34"/>
    <w:locked/>
    <w:rsid w:val="00A939E3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A93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24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224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rsid w:val="00B224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22406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StGen6">
    <w:name w:val="StGen6"/>
    <w:basedOn w:val="a1"/>
    <w:rsid w:val="00B22406"/>
    <w:pPr>
      <w:spacing w:after="160" w:line="259" w:lineRule="auto"/>
    </w:pPr>
    <w:rPr>
      <w:rFonts w:ascii="Calibri" w:eastAsia="Times New Roman" w:hAnsi="Calibri" w:cs="Calibri"/>
      <w:lang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7">
    <w:name w:val="StGen7"/>
    <w:basedOn w:val="a1"/>
    <w:rsid w:val="00B22406"/>
    <w:pPr>
      <w:spacing w:after="160" w:line="259" w:lineRule="auto"/>
    </w:pPr>
    <w:rPr>
      <w:rFonts w:ascii="Calibri" w:eastAsia="Times New Roman" w:hAnsi="Calibri" w:cs="Calibri"/>
      <w:lang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8">
    <w:name w:val="StGen8"/>
    <w:basedOn w:val="a1"/>
    <w:rsid w:val="00B22406"/>
    <w:pPr>
      <w:spacing w:after="160" w:line="259" w:lineRule="auto"/>
    </w:pPr>
    <w:rPr>
      <w:rFonts w:ascii="Calibri" w:eastAsia="Times New Roman" w:hAnsi="Calibri" w:cs="Calibri"/>
      <w:lang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9">
    <w:name w:val="StGen9"/>
    <w:basedOn w:val="a1"/>
    <w:rsid w:val="00B22406"/>
    <w:pPr>
      <w:spacing w:after="160" w:line="259" w:lineRule="auto"/>
    </w:pPr>
    <w:rPr>
      <w:rFonts w:ascii="Calibri" w:eastAsia="Times New Roman" w:hAnsi="Calibri" w:cs="Calibri"/>
      <w:lang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0">
    <w:name w:val="StGen10"/>
    <w:basedOn w:val="a1"/>
    <w:rsid w:val="00B22406"/>
    <w:pPr>
      <w:spacing w:after="160" w:line="259" w:lineRule="auto"/>
    </w:pPr>
    <w:rPr>
      <w:rFonts w:ascii="Calibri" w:eastAsia="Times New Roman" w:hAnsi="Calibri" w:cs="Calibri"/>
      <w:lang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List Paragraph"/>
    <w:basedOn w:val="a"/>
    <w:link w:val="a8"/>
    <w:uiPriority w:val="34"/>
    <w:qFormat/>
    <w:rsid w:val="00A939E3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link w:val="a7"/>
    <w:uiPriority w:val="34"/>
    <w:locked/>
    <w:rsid w:val="00A939E3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A93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6352</Words>
  <Characters>36209</Characters>
  <Application>Microsoft Office Word</Application>
  <DocSecurity>0</DocSecurity>
  <Lines>301</Lines>
  <Paragraphs>84</Paragraphs>
  <ScaleCrop>false</ScaleCrop>
  <Company>Microsoft</Company>
  <LinksUpToDate>false</LinksUpToDate>
  <CharactersWithSpaces>42477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2010</dc:creator>
  <cp:keywords/>
  <dc:description/>
  <cp:lastModifiedBy>Office 2010</cp:lastModifiedBy>
  <cp:revision>3</cp:revision>
  <dcterms:created xsi:type="dcterms:W3CDTF">2024-04-23T12:32:00Z</dcterms:created>
  <dcterms:modified xsi:type="dcterms:W3CDTF">2024-04-23T12:36:00Z</dcterms:modified>
</cp:coreProperties>
</file>